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AA" w:rsidRDefault="00F437AA" w:rsidP="009D5D79">
      <w:pPr>
        <w:pStyle w:val="PreformattedText"/>
        <w:rPr>
          <w:rFonts w:asciiTheme="minorHAnsi" w:hAnsiTheme="minorHAnsi"/>
          <w:b/>
          <w:bCs/>
          <w:i/>
          <w:iCs/>
          <w:sz w:val="24"/>
          <w:szCs w:val="24"/>
        </w:rPr>
      </w:pPr>
    </w:p>
    <w:p w:rsidR="00F437AA" w:rsidRPr="00D744BF" w:rsidRDefault="00F437AA" w:rsidP="00F437AA">
      <w:pPr>
        <w:rPr>
          <w:lang w:val="de-DE"/>
        </w:rPr>
      </w:pPr>
      <w:r w:rsidRPr="00D744BF">
        <w:rPr>
          <w:noProof/>
          <w:lang w:val="de-DE"/>
        </w:rPr>
        <w:t xml:space="preserve">   </w:t>
      </w:r>
      <w:r w:rsidRPr="00D744BF">
        <w:rPr>
          <w:rFonts w:ascii="Times New Roman" w:hAnsi="Times New Roman"/>
          <w:noProof/>
          <w:color w:val="002060"/>
          <w:sz w:val="18"/>
          <w:szCs w:val="18"/>
          <w:lang w:val="de-DE"/>
        </w:rPr>
        <w:t xml:space="preserve">                                        www.zielonypierscien.pl     e-mail: lgd@zielonypierscien.pl</w:t>
      </w:r>
    </w:p>
    <w:p w:rsidR="00F437AA" w:rsidRPr="00FD26CD" w:rsidRDefault="00F437AA" w:rsidP="00D744BF">
      <w:pPr>
        <w:pStyle w:val="Cytatintensywny"/>
        <w:tabs>
          <w:tab w:val="left" w:pos="284"/>
        </w:tabs>
        <w:ind w:left="0"/>
        <w:rPr>
          <w:rFonts w:cs="Times New Roman"/>
          <w:noProof/>
          <w:color w:val="002060"/>
          <w:sz w:val="17"/>
          <w:szCs w:val="17"/>
        </w:rPr>
      </w:pPr>
      <w:r w:rsidRPr="00D744BF">
        <w:rPr>
          <w:rFonts w:cs="Times New Roman"/>
          <w:noProof/>
          <w:color w:val="002060"/>
          <w:sz w:val="17"/>
          <w:szCs w:val="17"/>
          <w:lang w:val="de-DE"/>
        </w:rPr>
        <w:t xml:space="preserve">     </w:t>
      </w:r>
      <w:r w:rsidRPr="00FD26CD">
        <w:rPr>
          <w:rFonts w:cs="Times New Roman"/>
          <w:noProof/>
          <w:color w:val="002060"/>
          <w:sz w:val="17"/>
          <w:szCs w:val="17"/>
        </w:rPr>
        <w:t>Biuro LGD “Zielony Pierścień”: ul. St. Żeromskiego 1, 24-150 Nałęczów, tel/fax: + 48 81 50 16 140, tel.: + 48 81 50 16</w:t>
      </w:r>
      <w:r>
        <w:rPr>
          <w:rFonts w:cs="Times New Roman"/>
          <w:noProof/>
          <w:color w:val="002060"/>
          <w:sz w:val="17"/>
          <w:szCs w:val="17"/>
        </w:rPr>
        <w:t> </w:t>
      </w:r>
      <w:r w:rsidRPr="00FD26CD">
        <w:rPr>
          <w:rFonts w:cs="Times New Roman"/>
          <w:noProof/>
          <w:color w:val="002060"/>
          <w:sz w:val="17"/>
          <w:szCs w:val="17"/>
        </w:rPr>
        <w:t>141</w:t>
      </w:r>
    </w:p>
    <w:p w:rsidR="00F437AA" w:rsidRPr="00EA1A5C" w:rsidRDefault="00F437AA" w:rsidP="00F437AA">
      <w:pPr>
        <w:spacing w:after="0" w:line="360" w:lineRule="auto"/>
        <w:ind w:left="142"/>
        <w:rPr>
          <w:rFonts w:ascii="Arial" w:hAnsi="Arial" w:cs="Arial"/>
          <w:b/>
          <w:color w:val="002060"/>
          <w:sz w:val="18"/>
          <w:szCs w:val="18"/>
        </w:rPr>
      </w:pPr>
      <w:r w:rsidRPr="00EA1A5C">
        <w:rPr>
          <w:rFonts w:ascii="Arial" w:hAnsi="Arial" w:cs="Arial"/>
          <w:b/>
          <w:color w:val="002060"/>
          <w:sz w:val="18"/>
          <w:szCs w:val="18"/>
        </w:rPr>
        <w:t>Projekt współfinansowany ze środków Europejskiego Funduszu Rozwoju Regionalnego w ramach</w:t>
      </w:r>
    </w:p>
    <w:p w:rsidR="00F437AA" w:rsidRPr="00EA1A5C" w:rsidRDefault="00F437AA" w:rsidP="00F437AA">
      <w:pPr>
        <w:spacing w:after="0" w:line="360" w:lineRule="auto"/>
        <w:ind w:left="142"/>
        <w:rPr>
          <w:rFonts w:ascii="Arial" w:hAnsi="Arial" w:cs="Arial"/>
          <w:b/>
          <w:color w:val="002060"/>
          <w:sz w:val="18"/>
          <w:szCs w:val="18"/>
        </w:rPr>
      </w:pPr>
      <w:r w:rsidRPr="00EA1A5C">
        <w:rPr>
          <w:rFonts w:ascii="Arial" w:hAnsi="Arial" w:cs="Arial"/>
          <w:b/>
          <w:color w:val="002060"/>
          <w:sz w:val="18"/>
          <w:szCs w:val="18"/>
        </w:rPr>
        <w:t xml:space="preserve">             Regionalnego Programu Operacyjnego Województwa Lubelskiego na lata 2007-2013</w:t>
      </w:r>
    </w:p>
    <w:p w:rsidR="00F437AA" w:rsidRDefault="00F437AA" w:rsidP="00F437AA">
      <w:pPr>
        <w:pStyle w:val="Nagwek"/>
      </w:pPr>
    </w:p>
    <w:p w:rsidR="00F437AA" w:rsidRPr="00E7521E" w:rsidRDefault="00F437AA" w:rsidP="00F437AA">
      <w:pPr>
        <w:pStyle w:val="Nagwek"/>
      </w:pPr>
      <w:r>
        <w:tab/>
      </w:r>
    </w:p>
    <w:p w:rsidR="00F437AA" w:rsidRDefault="00F437AA" w:rsidP="00C739A9">
      <w:pPr>
        <w:pStyle w:val="PreformattedText"/>
        <w:tabs>
          <w:tab w:val="left" w:pos="1770"/>
        </w:tabs>
        <w:jc w:val="both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/>
          <w:bCs/>
          <w:i/>
          <w:iCs/>
          <w:sz w:val="24"/>
          <w:szCs w:val="24"/>
        </w:rPr>
        <w:tab/>
      </w:r>
      <w:r>
        <w:rPr>
          <w:rFonts w:asciiTheme="minorHAnsi" w:hAnsiTheme="minorHAnsi"/>
          <w:b/>
          <w:bCs/>
          <w:i/>
          <w:iCs/>
          <w:sz w:val="24"/>
          <w:szCs w:val="24"/>
        </w:rPr>
        <w:tab/>
      </w:r>
      <w:r>
        <w:rPr>
          <w:rFonts w:asciiTheme="minorHAnsi" w:hAnsiTheme="minorHAnsi"/>
          <w:b/>
          <w:bCs/>
          <w:i/>
          <w:iCs/>
          <w:sz w:val="24"/>
          <w:szCs w:val="24"/>
        </w:rPr>
        <w:tab/>
      </w:r>
      <w:r>
        <w:rPr>
          <w:rFonts w:asciiTheme="minorHAnsi" w:hAnsiTheme="minorHAnsi"/>
          <w:b/>
          <w:bCs/>
          <w:i/>
          <w:iCs/>
          <w:sz w:val="24"/>
          <w:szCs w:val="24"/>
        </w:rPr>
        <w:tab/>
      </w:r>
      <w:r>
        <w:rPr>
          <w:rFonts w:asciiTheme="minorHAnsi" w:hAnsiTheme="minorHAnsi"/>
          <w:b/>
          <w:bCs/>
          <w:i/>
          <w:iCs/>
          <w:sz w:val="24"/>
          <w:szCs w:val="24"/>
        </w:rPr>
        <w:tab/>
      </w:r>
      <w:r>
        <w:rPr>
          <w:rFonts w:asciiTheme="minorHAnsi" w:hAnsiTheme="minorHAnsi"/>
          <w:b/>
          <w:bCs/>
          <w:i/>
          <w:iCs/>
          <w:sz w:val="24"/>
          <w:szCs w:val="24"/>
        </w:rPr>
        <w:tab/>
      </w:r>
      <w:r>
        <w:rPr>
          <w:rFonts w:asciiTheme="minorHAnsi" w:hAnsiTheme="minorHAnsi"/>
          <w:b/>
          <w:bCs/>
          <w:i/>
          <w:iCs/>
          <w:sz w:val="24"/>
          <w:szCs w:val="24"/>
        </w:rPr>
        <w:tab/>
      </w:r>
      <w:r w:rsidR="00D744BF">
        <w:rPr>
          <w:rFonts w:asciiTheme="minorHAnsi" w:hAnsiTheme="minorHAnsi"/>
          <w:b/>
          <w:bCs/>
          <w:i/>
          <w:iCs/>
          <w:sz w:val="24"/>
          <w:szCs w:val="24"/>
        </w:rPr>
        <w:t xml:space="preserve">                </w:t>
      </w:r>
      <w:r w:rsidR="00B55870">
        <w:rPr>
          <w:rFonts w:asciiTheme="minorHAnsi" w:hAnsiTheme="minorHAnsi"/>
          <w:bCs/>
          <w:iCs/>
          <w:sz w:val="24"/>
          <w:szCs w:val="24"/>
        </w:rPr>
        <w:t>Nałęczów, dnia 11</w:t>
      </w:r>
      <w:r w:rsidRPr="00F437AA">
        <w:rPr>
          <w:rFonts w:asciiTheme="minorHAnsi" w:hAnsiTheme="minorHAnsi"/>
          <w:bCs/>
          <w:iCs/>
          <w:sz w:val="24"/>
          <w:szCs w:val="24"/>
        </w:rPr>
        <w:t>.10.2012r.</w:t>
      </w:r>
    </w:p>
    <w:p w:rsidR="00DD0CD3" w:rsidRDefault="00DD0CD3" w:rsidP="00C739A9">
      <w:pPr>
        <w:pStyle w:val="PreformattedText"/>
        <w:tabs>
          <w:tab w:val="left" w:pos="1770"/>
        </w:tabs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DD0CD3" w:rsidRDefault="00DD0CD3" w:rsidP="00C739A9">
      <w:pPr>
        <w:pStyle w:val="PreformattedText"/>
        <w:tabs>
          <w:tab w:val="left" w:pos="1770"/>
        </w:tabs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DD0CD3">
        <w:rPr>
          <w:rFonts w:asciiTheme="minorHAnsi" w:hAnsiTheme="minorHAnsi"/>
          <w:b/>
          <w:bCs/>
          <w:iCs/>
          <w:sz w:val="24"/>
          <w:szCs w:val="24"/>
        </w:rPr>
        <w:t>Zamawiający:</w:t>
      </w:r>
    </w:p>
    <w:p w:rsidR="00DD0CD3" w:rsidRDefault="00DD0CD3" w:rsidP="00C739A9">
      <w:pPr>
        <w:pStyle w:val="PreformattedText"/>
        <w:tabs>
          <w:tab w:val="left" w:pos="1770"/>
        </w:tabs>
        <w:jc w:val="both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>Lokalna Grupa Działania „Zielony Pierścień”</w:t>
      </w:r>
    </w:p>
    <w:p w:rsidR="00DD0CD3" w:rsidRDefault="00DD0CD3" w:rsidP="00C739A9">
      <w:pPr>
        <w:pStyle w:val="PreformattedText"/>
        <w:tabs>
          <w:tab w:val="left" w:pos="1770"/>
        </w:tabs>
        <w:jc w:val="both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>ul. S. Żeromskiego 1</w:t>
      </w:r>
    </w:p>
    <w:p w:rsidR="00DD0CD3" w:rsidRPr="00DD0CD3" w:rsidRDefault="00DD0CD3" w:rsidP="00C739A9">
      <w:pPr>
        <w:pStyle w:val="PreformattedText"/>
        <w:tabs>
          <w:tab w:val="left" w:pos="1770"/>
        </w:tabs>
        <w:jc w:val="both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>24-150 Nałęczów</w:t>
      </w:r>
    </w:p>
    <w:p w:rsidR="00DD0CD3" w:rsidRDefault="00DD0CD3" w:rsidP="00C739A9">
      <w:pPr>
        <w:pStyle w:val="PreformattedText"/>
        <w:tabs>
          <w:tab w:val="left" w:pos="1770"/>
        </w:tabs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F437AA" w:rsidRDefault="00F437AA" w:rsidP="00C739A9">
      <w:pPr>
        <w:pStyle w:val="PreformattedText"/>
        <w:tabs>
          <w:tab w:val="left" w:pos="1770"/>
        </w:tabs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F437AA" w:rsidRDefault="00184BAB" w:rsidP="00C739A9">
      <w:pPr>
        <w:pStyle w:val="PreformattedText"/>
        <w:tabs>
          <w:tab w:val="left" w:pos="1770"/>
        </w:tabs>
        <w:jc w:val="both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>LGD/ZP/RPO/3/2</w:t>
      </w:r>
      <w:r w:rsidR="00F437AA">
        <w:rPr>
          <w:rFonts w:asciiTheme="minorHAnsi" w:hAnsiTheme="minorHAnsi"/>
          <w:bCs/>
          <w:iCs/>
          <w:sz w:val="24"/>
          <w:szCs w:val="24"/>
        </w:rPr>
        <w:t>/2012</w:t>
      </w:r>
    </w:p>
    <w:p w:rsidR="00F437AA" w:rsidRDefault="00F437AA" w:rsidP="00C739A9">
      <w:pPr>
        <w:pStyle w:val="PreformattedText"/>
        <w:tabs>
          <w:tab w:val="left" w:pos="1770"/>
        </w:tabs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F437AA" w:rsidRDefault="00F437AA" w:rsidP="00C739A9">
      <w:pPr>
        <w:pStyle w:val="PreformattedText"/>
        <w:tabs>
          <w:tab w:val="left" w:pos="1770"/>
        </w:tabs>
        <w:jc w:val="both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ab/>
      </w:r>
      <w:r>
        <w:rPr>
          <w:rFonts w:asciiTheme="minorHAnsi" w:hAnsiTheme="minorHAnsi"/>
          <w:bCs/>
          <w:iCs/>
          <w:sz w:val="24"/>
          <w:szCs w:val="24"/>
        </w:rPr>
        <w:tab/>
      </w:r>
      <w:r>
        <w:rPr>
          <w:rFonts w:asciiTheme="minorHAnsi" w:hAnsiTheme="minorHAnsi"/>
          <w:bCs/>
          <w:iCs/>
          <w:sz w:val="24"/>
          <w:szCs w:val="24"/>
        </w:rPr>
        <w:tab/>
      </w:r>
    </w:p>
    <w:p w:rsidR="00D744BF" w:rsidRDefault="00D744BF" w:rsidP="00C739A9">
      <w:pPr>
        <w:pStyle w:val="PreformattedText"/>
        <w:tabs>
          <w:tab w:val="left" w:pos="1770"/>
        </w:tabs>
        <w:ind w:left="3540"/>
        <w:jc w:val="both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ab/>
      </w:r>
      <w:r>
        <w:rPr>
          <w:rFonts w:asciiTheme="minorHAnsi" w:hAnsiTheme="minorHAnsi"/>
          <w:bCs/>
          <w:iCs/>
          <w:sz w:val="24"/>
          <w:szCs w:val="24"/>
        </w:rPr>
        <w:tab/>
      </w:r>
      <w:r>
        <w:rPr>
          <w:rFonts w:asciiTheme="minorHAnsi" w:hAnsiTheme="minorHAnsi"/>
          <w:bCs/>
          <w:iCs/>
          <w:sz w:val="24"/>
          <w:szCs w:val="24"/>
        </w:rPr>
        <w:tab/>
      </w:r>
      <w:r w:rsidR="00F437AA">
        <w:rPr>
          <w:rFonts w:asciiTheme="minorHAnsi" w:hAnsiTheme="minorHAnsi"/>
          <w:bCs/>
          <w:iCs/>
          <w:sz w:val="24"/>
          <w:szCs w:val="24"/>
        </w:rPr>
        <w:t>Wyko</w:t>
      </w:r>
      <w:r w:rsidR="00C739A9">
        <w:rPr>
          <w:rFonts w:asciiTheme="minorHAnsi" w:hAnsiTheme="minorHAnsi"/>
          <w:bCs/>
          <w:iCs/>
          <w:sz w:val="24"/>
          <w:szCs w:val="24"/>
        </w:rPr>
        <w:t xml:space="preserve">nawca, który złożył zapytanie w/s    </w:t>
      </w:r>
    </w:p>
    <w:p w:rsidR="00F437AA" w:rsidRDefault="00D744BF" w:rsidP="00C739A9">
      <w:pPr>
        <w:pStyle w:val="PreformattedText"/>
        <w:tabs>
          <w:tab w:val="left" w:pos="1770"/>
        </w:tabs>
        <w:ind w:left="3540"/>
        <w:jc w:val="both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ab/>
      </w:r>
      <w:r>
        <w:rPr>
          <w:rFonts w:asciiTheme="minorHAnsi" w:hAnsiTheme="minorHAnsi"/>
          <w:bCs/>
          <w:iCs/>
          <w:sz w:val="24"/>
          <w:szCs w:val="24"/>
        </w:rPr>
        <w:tab/>
      </w:r>
      <w:r>
        <w:rPr>
          <w:rFonts w:asciiTheme="minorHAnsi" w:hAnsiTheme="minorHAnsi"/>
          <w:bCs/>
          <w:iCs/>
          <w:sz w:val="24"/>
          <w:szCs w:val="24"/>
        </w:rPr>
        <w:tab/>
      </w:r>
      <w:r w:rsidR="00C739A9">
        <w:rPr>
          <w:rFonts w:asciiTheme="minorHAnsi" w:hAnsiTheme="minorHAnsi"/>
          <w:bCs/>
          <w:iCs/>
          <w:sz w:val="24"/>
          <w:szCs w:val="24"/>
        </w:rPr>
        <w:t>wyjaśnienia</w:t>
      </w:r>
      <w:r w:rsidR="00F437AA">
        <w:rPr>
          <w:rFonts w:asciiTheme="minorHAnsi" w:hAnsiTheme="minorHAnsi"/>
          <w:bCs/>
          <w:iCs/>
          <w:sz w:val="24"/>
          <w:szCs w:val="24"/>
        </w:rPr>
        <w:t xml:space="preserve"> treści SIWZ</w:t>
      </w:r>
    </w:p>
    <w:p w:rsidR="00F437AA" w:rsidRDefault="00F437AA" w:rsidP="00C739A9">
      <w:pPr>
        <w:pStyle w:val="PreformattedText"/>
        <w:tabs>
          <w:tab w:val="left" w:pos="1770"/>
        </w:tabs>
        <w:ind w:left="3540"/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F437AA" w:rsidRDefault="00D744BF" w:rsidP="00C739A9">
      <w:pPr>
        <w:pStyle w:val="PreformattedText"/>
        <w:tabs>
          <w:tab w:val="left" w:pos="1770"/>
        </w:tabs>
        <w:ind w:left="3540"/>
        <w:jc w:val="both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ab/>
      </w:r>
      <w:r>
        <w:rPr>
          <w:rFonts w:asciiTheme="minorHAnsi" w:hAnsiTheme="minorHAnsi"/>
          <w:bCs/>
          <w:iCs/>
          <w:sz w:val="24"/>
          <w:szCs w:val="24"/>
        </w:rPr>
        <w:tab/>
      </w:r>
      <w:r>
        <w:rPr>
          <w:rFonts w:asciiTheme="minorHAnsi" w:hAnsiTheme="minorHAnsi"/>
          <w:bCs/>
          <w:iCs/>
          <w:sz w:val="24"/>
          <w:szCs w:val="24"/>
        </w:rPr>
        <w:tab/>
      </w:r>
      <w:r w:rsidR="00F437AA">
        <w:rPr>
          <w:rFonts w:asciiTheme="minorHAnsi" w:hAnsiTheme="minorHAnsi"/>
          <w:bCs/>
          <w:iCs/>
          <w:sz w:val="24"/>
          <w:szCs w:val="24"/>
        </w:rPr>
        <w:t>Strona internetowa</w:t>
      </w:r>
      <w:r w:rsidR="00C739A9">
        <w:rPr>
          <w:rFonts w:asciiTheme="minorHAnsi" w:hAnsiTheme="minorHAnsi"/>
          <w:bCs/>
          <w:iCs/>
          <w:sz w:val="24"/>
          <w:szCs w:val="24"/>
        </w:rPr>
        <w:t xml:space="preserve"> Zamawiającego</w:t>
      </w:r>
    </w:p>
    <w:p w:rsidR="00F437AA" w:rsidRDefault="00F437AA" w:rsidP="00C739A9">
      <w:pPr>
        <w:pStyle w:val="PreformattedText"/>
        <w:tabs>
          <w:tab w:val="left" w:pos="1770"/>
        </w:tabs>
        <w:ind w:left="3540"/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F437AA" w:rsidRDefault="00F437AA" w:rsidP="00C739A9">
      <w:pPr>
        <w:pStyle w:val="PreformattedText"/>
        <w:tabs>
          <w:tab w:val="left" w:pos="1770"/>
        </w:tabs>
        <w:ind w:left="3540"/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F437AA" w:rsidRPr="00F437AA" w:rsidRDefault="00F437AA" w:rsidP="00C739A9">
      <w:pPr>
        <w:pStyle w:val="PreformattedText"/>
        <w:tabs>
          <w:tab w:val="left" w:pos="1770"/>
        </w:tabs>
        <w:ind w:left="3540"/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F437AA" w:rsidRDefault="00F437AA" w:rsidP="00C739A9">
      <w:pPr>
        <w:pStyle w:val="PreformattedText"/>
        <w:tabs>
          <w:tab w:val="left" w:pos="1770"/>
        </w:tabs>
        <w:jc w:val="both"/>
        <w:rPr>
          <w:rFonts w:asciiTheme="minorHAnsi" w:hAnsi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/>
          <w:b/>
          <w:bCs/>
          <w:i/>
          <w:iCs/>
          <w:sz w:val="24"/>
          <w:szCs w:val="24"/>
        </w:rPr>
        <w:t>Dot. przetargu nieograniczonego na „Dostawę i montaż elektronicznych tablic meteorologicznych, infokiosku, hot-spotó</w:t>
      </w:r>
      <w:r w:rsidR="00342D7A">
        <w:rPr>
          <w:rFonts w:asciiTheme="minorHAnsi" w:hAnsiTheme="minorHAnsi"/>
          <w:b/>
          <w:bCs/>
          <w:i/>
          <w:iCs/>
          <w:sz w:val="24"/>
          <w:szCs w:val="24"/>
        </w:rPr>
        <w:t>w, monitoringu wizyjnego, stream</w:t>
      </w:r>
      <w:r>
        <w:rPr>
          <w:rFonts w:asciiTheme="minorHAnsi" w:hAnsiTheme="minorHAnsi"/>
          <w:b/>
          <w:bCs/>
          <w:i/>
          <w:iCs/>
          <w:sz w:val="24"/>
          <w:szCs w:val="24"/>
        </w:rPr>
        <w:t>ing video oraz urzadzenia do zliczania turystów”</w:t>
      </w:r>
      <w:r w:rsidR="008232D5">
        <w:rPr>
          <w:rFonts w:asciiTheme="minorHAnsi" w:hAnsiTheme="minorHAnsi"/>
          <w:b/>
          <w:bCs/>
          <w:i/>
          <w:iCs/>
          <w:sz w:val="24"/>
          <w:szCs w:val="24"/>
        </w:rPr>
        <w:t>.</w:t>
      </w:r>
    </w:p>
    <w:p w:rsidR="00F437AA" w:rsidRDefault="00F437AA" w:rsidP="00C739A9">
      <w:pPr>
        <w:pStyle w:val="PreformattedText"/>
        <w:tabs>
          <w:tab w:val="left" w:pos="1770"/>
        </w:tabs>
        <w:jc w:val="both"/>
        <w:rPr>
          <w:rFonts w:asciiTheme="minorHAnsi" w:hAnsiTheme="minorHAnsi"/>
          <w:b/>
          <w:bCs/>
          <w:i/>
          <w:iCs/>
          <w:sz w:val="24"/>
          <w:szCs w:val="24"/>
        </w:rPr>
      </w:pPr>
    </w:p>
    <w:p w:rsidR="008232D5" w:rsidRDefault="008232D5" w:rsidP="00C739A9">
      <w:pPr>
        <w:pStyle w:val="PreformattedText"/>
        <w:tabs>
          <w:tab w:val="left" w:pos="1770"/>
        </w:tabs>
        <w:jc w:val="both"/>
        <w:rPr>
          <w:rFonts w:asciiTheme="minorHAnsi" w:hAnsi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/>
          <w:b/>
          <w:bCs/>
          <w:i/>
          <w:iCs/>
          <w:sz w:val="24"/>
          <w:szCs w:val="24"/>
        </w:rPr>
        <w:t>Nr ogłoszenia: 372382-2012</w:t>
      </w:r>
    </w:p>
    <w:p w:rsidR="00F437AA" w:rsidRDefault="00F437AA" w:rsidP="00C739A9">
      <w:pPr>
        <w:pStyle w:val="PreformattedText"/>
        <w:tabs>
          <w:tab w:val="left" w:pos="1770"/>
        </w:tabs>
        <w:jc w:val="both"/>
        <w:rPr>
          <w:rFonts w:asciiTheme="minorHAnsi" w:hAnsi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/>
          <w:b/>
          <w:bCs/>
          <w:i/>
          <w:iCs/>
          <w:sz w:val="24"/>
          <w:szCs w:val="24"/>
        </w:rPr>
        <w:t xml:space="preserve"> </w:t>
      </w:r>
    </w:p>
    <w:p w:rsidR="00F437AA" w:rsidRDefault="00F437AA" w:rsidP="00C739A9">
      <w:pPr>
        <w:pStyle w:val="PreformattedText"/>
        <w:tabs>
          <w:tab w:val="left" w:pos="1770"/>
        </w:tabs>
        <w:jc w:val="both"/>
        <w:rPr>
          <w:rFonts w:asciiTheme="minorHAnsi" w:hAnsiTheme="minorHAnsi"/>
          <w:b/>
          <w:bCs/>
          <w:i/>
          <w:iCs/>
          <w:sz w:val="24"/>
          <w:szCs w:val="24"/>
        </w:rPr>
      </w:pPr>
    </w:p>
    <w:p w:rsidR="00F437AA" w:rsidRDefault="00F437AA" w:rsidP="00C739A9">
      <w:pPr>
        <w:pStyle w:val="PreformattedText"/>
        <w:tabs>
          <w:tab w:val="left" w:pos="1770"/>
        </w:tabs>
        <w:jc w:val="both"/>
        <w:rPr>
          <w:rFonts w:asciiTheme="minorHAnsi" w:hAnsiTheme="minorHAnsi"/>
          <w:b/>
          <w:bCs/>
          <w:i/>
          <w:iCs/>
          <w:sz w:val="24"/>
          <w:szCs w:val="24"/>
        </w:rPr>
      </w:pPr>
    </w:p>
    <w:p w:rsidR="003D6BF5" w:rsidRPr="00F437AA" w:rsidRDefault="00184BAB" w:rsidP="00C739A9">
      <w:pPr>
        <w:pStyle w:val="PreformattedText"/>
        <w:tabs>
          <w:tab w:val="left" w:pos="1770"/>
        </w:tabs>
        <w:jc w:val="both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 xml:space="preserve">W dniu </w:t>
      </w:r>
      <w:r w:rsidR="00F4624B">
        <w:rPr>
          <w:rFonts w:asciiTheme="minorHAnsi" w:hAnsiTheme="minorHAnsi"/>
          <w:bCs/>
          <w:iCs/>
          <w:sz w:val="24"/>
          <w:szCs w:val="24"/>
        </w:rPr>
        <w:t>09</w:t>
      </w:r>
      <w:r w:rsidR="008232D5">
        <w:rPr>
          <w:rFonts w:asciiTheme="minorHAnsi" w:hAnsiTheme="minorHAnsi"/>
          <w:bCs/>
          <w:iCs/>
          <w:sz w:val="24"/>
          <w:szCs w:val="24"/>
        </w:rPr>
        <w:t xml:space="preserve">.10.2012r. do Zamawiającego wpłynęło drogą mailową zapytanie </w:t>
      </w:r>
      <w:r w:rsidR="00C739A9">
        <w:rPr>
          <w:rFonts w:asciiTheme="minorHAnsi" w:hAnsiTheme="minorHAnsi"/>
          <w:bCs/>
          <w:iCs/>
          <w:sz w:val="24"/>
          <w:szCs w:val="24"/>
        </w:rPr>
        <w:t xml:space="preserve">w/s wyjaśnienia treści </w:t>
      </w:r>
      <w:r w:rsidR="008232D5">
        <w:rPr>
          <w:rFonts w:asciiTheme="minorHAnsi" w:hAnsiTheme="minorHAnsi"/>
          <w:bCs/>
          <w:iCs/>
          <w:sz w:val="24"/>
          <w:szCs w:val="24"/>
        </w:rPr>
        <w:t>SIWZ w w/w p</w:t>
      </w:r>
      <w:r w:rsidR="00F4624B">
        <w:rPr>
          <w:rFonts w:asciiTheme="minorHAnsi" w:hAnsiTheme="minorHAnsi"/>
          <w:bCs/>
          <w:iCs/>
          <w:sz w:val="24"/>
          <w:szCs w:val="24"/>
        </w:rPr>
        <w:t>ostępowaniu w zakresie Zadania 2</w:t>
      </w:r>
      <w:r w:rsidR="008232D5">
        <w:rPr>
          <w:rFonts w:asciiTheme="minorHAnsi" w:hAnsiTheme="minorHAnsi"/>
          <w:bCs/>
          <w:iCs/>
          <w:sz w:val="24"/>
          <w:szCs w:val="24"/>
        </w:rPr>
        <w:t>- Dostawa i montaż</w:t>
      </w:r>
      <w:r w:rsidR="003D6BF5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F4624B">
        <w:rPr>
          <w:rFonts w:asciiTheme="minorHAnsi" w:hAnsiTheme="minorHAnsi"/>
          <w:bCs/>
          <w:iCs/>
          <w:sz w:val="24"/>
          <w:szCs w:val="24"/>
        </w:rPr>
        <w:t xml:space="preserve">1 szt. </w:t>
      </w:r>
      <w:proofErr w:type="spellStart"/>
      <w:r w:rsidR="00F4624B">
        <w:rPr>
          <w:rFonts w:asciiTheme="minorHAnsi" w:hAnsiTheme="minorHAnsi"/>
          <w:bCs/>
          <w:iCs/>
          <w:sz w:val="24"/>
          <w:szCs w:val="24"/>
        </w:rPr>
        <w:t>infokiosku</w:t>
      </w:r>
      <w:proofErr w:type="spellEnd"/>
      <w:r w:rsidR="00F4624B">
        <w:rPr>
          <w:rFonts w:asciiTheme="minorHAnsi" w:hAnsiTheme="minorHAnsi"/>
          <w:bCs/>
          <w:iCs/>
          <w:sz w:val="24"/>
          <w:szCs w:val="24"/>
        </w:rPr>
        <w:t>, 2 szt. hot spotów, 9 szt. monitoringu wizyjnego, 1 szt. streaking video.</w:t>
      </w:r>
    </w:p>
    <w:p w:rsidR="008232D5" w:rsidRPr="008232D5" w:rsidRDefault="008232D5" w:rsidP="00C739A9">
      <w:pPr>
        <w:pStyle w:val="PreformattedText"/>
        <w:tabs>
          <w:tab w:val="left" w:pos="1770"/>
        </w:tabs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8232D5" w:rsidRPr="008232D5" w:rsidRDefault="008232D5" w:rsidP="00C739A9">
      <w:pPr>
        <w:pStyle w:val="PreformattedText"/>
        <w:tabs>
          <w:tab w:val="left" w:pos="1770"/>
        </w:tabs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F437AA" w:rsidRPr="00F437AA" w:rsidRDefault="003D6BF5" w:rsidP="00C739A9">
      <w:pPr>
        <w:pStyle w:val="PreformattedText"/>
        <w:tabs>
          <w:tab w:val="left" w:pos="1770"/>
        </w:tabs>
        <w:jc w:val="both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>W związku z powyższym n</w:t>
      </w:r>
      <w:r w:rsidR="00F437AA">
        <w:rPr>
          <w:rFonts w:asciiTheme="minorHAnsi" w:hAnsiTheme="minorHAnsi"/>
          <w:bCs/>
          <w:iCs/>
          <w:sz w:val="24"/>
          <w:szCs w:val="24"/>
        </w:rPr>
        <w:t xml:space="preserve">a podstawie art. 38 ust. 1 </w:t>
      </w:r>
      <w:r>
        <w:rPr>
          <w:rFonts w:asciiTheme="minorHAnsi" w:hAnsiTheme="minorHAnsi"/>
          <w:bCs/>
          <w:iCs/>
          <w:sz w:val="24"/>
          <w:szCs w:val="24"/>
        </w:rPr>
        <w:t xml:space="preserve">i ust. 2 </w:t>
      </w:r>
      <w:r w:rsidR="00F437AA">
        <w:rPr>
          <w:rFonts w:asciiTheme="minorHAnsi" w:hAnsiTheme="minorHAnsi"/>
          <w:bCs/>
          <w:iCs/>
          <w:sz w:val="24"/>
          <w:szCs w:val="24"/>
        </w:rPr>
        <w:t xml:space="preserve">ustawy Prawo Zamówień Publicznych </w:t>
      </w:r>
      <w:r w:rsidR="00D744BF">
        <w:rPr>
          <w:rFonts w:asciiTheme="minorHAnsi" w:hAnsiTheme="minorHAnsi"/>
          <w:bCs/>
          <w:iCs/>
          <w:sz w:val="24"/>
          <w:szCs w:val="24"/>
        </w:rPr>
        <w:br/>
      </w:r>
      <w:r w:rsidR="00F437AA">
        <w:rPr>
          <w:rFonts w:asciiTheme="minorHAnsi" w:hAnsiTheme="minorHAnsi"/>
          <w:bCs/>
          <w:iCs/>
          <w:sz w:val="24"/>
          <w:szCs w:val="24"/>
        </w:rPr>
        <w:t xml:space="preserve">z dnia 29 stycznia 2004 r. ( Dz. U. z 2010, Nr 113, poz. 759 ze zm.) oraz na podstawie </w:t>
      </w:r>
      <w:r w:rsidR="008232D5">
        <w:rPr>
          <w:rFonts w:asciiTheme="minorHAnsi" w:hAnsiTheme="minorHAnsi"/>
          <w:bCs/>
          <w:iCs/>
          <w:sz w:val="24"/>
          <w:szCs w:val="24"/>
        </w:rPr>
        <w:t>rozdziału</w:t>
      </w:r>
      <w:r>
        <w:rPr>
          <w:rFonts w:asciiTheme="minorHAnsi" w:hAnsiTheme="minorHAnsi"/>
          <w:bCs/>
          <w:iCs/>
          <w:sz w:val="24"/>
          <w:szCs w:val="24"/>
        </w:rPr>
        <w:t xml:space="preserve"> 3, </w:t>
      </w:r>
      <w:r w:rsidR="00D744BF">
        <w:rPr>
          <w:rFonts w:asciiTheme="minorHAnsi" w:hAnsiTheme="minorHAnsi"/>
          <w:bCs/>
          <w:iCs/>
          <w:sz w:val="24"/>
          <w:szCs w:val="24"/>
        </w:rPr>
        <w:br/>
      </w:r>
      <w:r>
        <w:rPr>
          <w:rFonts w:asciiTheme="minorHAnsi" w:hAnsiTheme="minorHAnsi"/>
          <w:bCs/>
          <w:iCs/>
          <w:sz w:val="24"/>
          <w:szCs w:val="24"/>
        </w:rPr>
        <w:t>pkt. 3.2.1.</w:t>
      </w:r>
      <w:r w:rsidR="00C739A9">
        <w:rPr>
          <w:rFonts w:asciiTheme="minorHAnsi" w:hAnsiTheme="minorHAnsi"/>
          <w:bCs/>
          <w:iCs/>
          <w:sz w:val="24"/>
          <w:szCs w:val="24"/>
        </w:rPr>
        <w:t xml:space="preserve"> SIWZ,</w:t>
      </w:r>
      <w:r w:rsidR="008232D5">
        <w:rPr>
          <w:rFonts w:asciiTheme="minorHAnsi" w:hAnsiTheme="minorHAnsi"/>
          <w:bCs/>
          <w:iCs/>
          <w:sz w:val="24"/>
          <w:szCs w:val="24"/>
        </w:rPr>
        <w:t xml:space="preserve"> Zamawiający udziela wyjaśnień </w:t>
      </w:r>
      <w:r>
        <w:rPr>
          <w:rFonts w:asciiTheme="minorHAnsi" w:hAnsiTheme="minorHAnsi"/>
          <w:bCs/>
          <w:iCs/>
          <w:sz w:val="24"/>
          <w:szCs w:val="24"/>
        </w:rPr>
        <w:t xml:space="preserve">podając treść zadanego pytania oraz treść udzielonej odpowiedzi.  </w:t>
      </w:r>
    </w:p>
    <w:p w:rsidR="00F437AA" w:rsidRDefault="00F437AA" w:rsidP="00C739A9">
      <w:pPr>
        <w:pStyle w:val="PreformattedText"/>
        <w:jc w:val="both"/>
        <w:rPr>
          <w:rFonts w:asciiTheme="minorHAnsi" w:hAnsiTheme="minorHAnsi"/>
          <w:b/>
          <w:bCs/>
          <w:i/>
          <w:iCs/>
          <w:sz w:val="24"/>
          <w:szCs w:val="24"/>
        </w:rPr>
      </w:pPr>
    </w:p>
    <w:p w:rsidR="00F4624B" w:rsidRDefault="00F4624B" w:rsidP="00C739A9">
      <w:pPr>
        <w:pStyle w:val="PreformattedText"/>
        <w:jc w:val="both"/>
        <w:rPr>
          <w:rFonts w:asciiTheme="minorHAnsi" w:hAnsiTheme="minorHAnsi"/>
          <w:b/>
          <w:bCs/>
          <w:i/>
          <w:iCs/>
          <w:sz w:val="24"/>
          <w:szCs w:val="24"/>
        </w:rPr>
      </w:pPr>
    </w:p>
    <w:p w:rsidR="00F4624B" w:rsidRDefault="00F4624B" w:rsidP="00C739A9">
      <w:pPr>
        <w:pStyle w:val="PreformattedText"/>
        <w:jc w:val="both"/>
        <w:rPr>
          <w:rFonts w:asciiTheme="minorHAnsi" w:hAnsiTheme="minorHAnsi"/>
          <w:b/>
          <w:bCs/>
          <w:i/>
          <w:iCs/>
          <w:sz w:val="24"/>
          <w:szCs w:val="24"/>
        </w:rPr>
      </w:pPr>
    </w:p>
    <w:p w:rsidR="00237919" w:rsidRDefault="00F4624B" w:rsidP="00237919">
      <w:pPr>
        <w:pStyle w:val="PreformattedText"/>
        <w:jc w:val="both"/>
        <w:rPr>
          <w:rFonts w:asciiTheme="minorHAnsi" w:hAnsi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Pytanie 1) </w:t>
      </w:r>
      <w:r w:rsidR="00237919">
        <w:rPr>
          <w:rFonts w:asciiTheme="minorHAnsi" w:hAnsiTheme="minorHAnsi"/>
          <w:b/>
          <w:bCs/>
          <w:i/>
          <w:iCs/>
          <w:sz w:val="24"/>
          <w:szCs w:val="24"/>
        </w:rPr>
        <w:t>Wyjaśnienie nieścisłości dotyczących kamer dla lokalizacji Garbów:</w:t>
      </w:r>
    </w:p>
    <w:p w:rsidR="00237919" w:rsidRDefault="00237919" w:rsidP="00237919">
      <w:pPr>
        <w:pStyle w:val="PreformattedText"/>
        <w:jc w:val="both"/>
        <w:rPr>
          <w:rFonts w:asciiTheme="minorHAnsi" w:hAnsiTheme="minorHAnsi"/>
          <w:b/>
          <w:bCs/>
          <w:i/>
          <w:iCs/>
          <w:sz w:val="24"/>
          <w:szCs w:val="24"/>
        </w:rPr>
      </w:pPr>
    </w:p>
    <w:p w:rsidR="00F4624B" w:rsidRPr="00F4624B" w:rsidRDefault="00F4624B" w:rsidP="00F4624B">
      <w:pPr>
        <w:pStyle w:val="HTML-wstpniesformatowany"/>
        <w:rPr>
          <w:rFonts w:asciiTheme="minorHAnsi" w:hAnsiTheme="minorHAnsi"/>
          <w:sz w:val="24"/>
          <w:szCs w:val="24"/>
        </w:rPr>
      </w:pPr>
      <w:r w:rsidRPr="00F4624B">
        <w:rPr>
          <w:rFonts w:asciiTheme="minorHAnsi" w:hAnsiTheme="minorHAnsi"/>
          <w:sz w:val="24"/>
          <w:szCs w:val="24"/>
        </w:rPr>
        <w:t>Przedstawiona specyfikacja techniczna w poniższych punktach:</w:t>
      </w:r>
    </w:p>
    <w:p w:rsidR="00F4624B" w:rsidRPr="00F4624B" w:rsidRDefault="00F4624B" w:rsidP="00F4624B">
      <w:pPr>
        <w:pStyle w:val="HTML-wstpniesformatowany"/>
        <w:rPr>
          <w:rFonts w:asciiTheme="minorHAnsi" w:hAnsiTheme="minorHAnsi"/>
          <w:sz w:val="24"/>
          <w:szCs w:val="24"/>
        </w:rPr>
      </w:pPr>
    </w:p>
    <w:p w:rsidR="00F4624B" w:rsidRPr="00F4624B" w:rsidRDefault="00F4624B" w:rsidP="00F4624B">
      <w:pPr>
        <w:pStyle w:val="HTML-wstpniesformatowany"/>
        <w:rPr>
          <w:rFonts w:asciiTheme="minorHAnsi" w:hAnsiTheme="minorHAnsi"/>
          <w:sz w:val="24"/>
          <w:szCs w:val="24"/>
        </w:rPr>
      </w:pPr>
      <w:r w:rsidRPr="00F4624B">
        <w:rPr>
          <w:rFonts w:asciiTheme="minorHAnsi" w:hAnsiTheme="minorHAnsi"/>
          <w:sz w:val="24"/>
          <w:szCs w:val="24"/>
        </w:rPr>
        <w:t>1) sygnał video (PAL, NTSC)</w:t>
      </w:r>
    </w:p>
    <w:p w:rsidR="00F4624B" w:rsidRDefault="00F4624B" w:rsidP="00F4624B">
      <w:pPr>
        <w:pStyle w:val="HTML-wstpniesformatowany"/>
        <w:rPr>
          <w:rFonts w:asciiTheme="minorHAnsi" w:hAnsiTheme="minorHAnsi"/>
          <w:sz w:val="24"/>
          <w:szCs w:val="24"/>
        </w:rPr>
      </w:pPr>
    </w:p>
    <w:p w:rsidR="00F4624B" w:rsidRDefault="00F4624B" w:rsidP="00F4624B">
      <w:pPr>
        <w:pStyle w:val="HTML-wstpniesformatowany"/>
        <w:rPr>
          <w:rFonts w:asciiTheme="minorHAnsi" w:hAnsiTheme="minorHAnsi"/>
          <w:sz w:val="24"/>
          <w:szCs w:val="24"/>
        </w:rPr>
      </w:pPr>
    </w:p>
    <w:p w:rsidR="00F4624B" w:rsidRPr="00F4624B" w:rsidRDefault="00F4624B" w:rsidP="00F4624B">
      <w:pPr>
        <w:pStyle w:val="HTML-wstpniesformatowany"/>
        <w:rPr>
          <w:rFonts w:asciiTheme="minorHAnsi" w:hAnsiTheme="minorHAnsi"/>
          <w:sz w:val="24"/>
          <w:szCs w:val="24"/>
        </w:rPr>
      </w:pPr>
      <w:r w:rsidRPr="00F4624B">
        <w:rPr>
          <w:rFonts w:asciiTheme="minorHAnsi" w:hAnsiTheme="minorHAnsi"/>
          <w:sz w:val="24"/>
          <w:szCs w:val="24"/>
        </w:rPr>
        <w:t>2) wyjście video (BNC)</w:t>
      </w:r>
    </w:p>
    <w:p w:rsidR="00F4624B" w:rsidRPr="00F4624B" w:rsidRDefault="00F4624B" w:rsidP="00F4624B">
      <w:pPr>
        <w:pStyle w:val="HTML-wstpniesformatowany"/>
        <w:rPr>
          <w:rFonts w:asciiTheme="minorHAnsi" w:hAnsiTheme="minorHAnsi"/>
          <w:sz w:val="24"/>
          <w:szCs w:val="24"/>
        </w:rPr>
      </w:pPr>
    </w:p>
    <w:p w:rsidR="00F4624B" w:rsidRPr="00F4624B" w:rsidRDefault="00F4624B" w:rsidP="00F4624B">
      <w:pPr>
        <w:pStyle w:val="HTML-wstpniesformatowany"/>
        <w:rPr>
          <w:rFonts w:asciiTheme="minorHAnsi" w:hAnsiTheme="minorHAnsi"/>
          <w:sz w:val="24"/>
          <w:szCs w:val="24"/>
        </w:rPr>
      </w:pPr>
      <w:r w:rsidRPr="00F4624B">
        <w:rPr>
          <w:rFonts w:asciiTheme="minorHAnsi" w:hAnsiTheme="minorHAnsi"/>
          <w:sz w:val="24"/>
          <w:szCs w:val="24"/>
        </w:rPr>
        <w:t>jest charakterystyczna dla kamer analogowych. W tytule urządzenia podajecie Pa</w:t>
      </w:r>
      <w:r>
        <w:rPr>
          <w:rFonts w:asciiTheme="minorHAnsi" w:hAnsiTheme="minorHAnsi"/>
          <w:sz w:val="24"/>
          <w:szCs w:val="24"/>
        </w:rPr>
        <w:t xml:space="preserve">ństwo, że ma to być kamera IP. </w:t>
      </w:r>
      <w:proofErr w:type="spellStart"/>
      <w:r>
        <w:rPr>
          <w:rFonts w:asciiTheme="minorHAnsi" w:hAnsiTheme="minorHAnsi"/>
          <w:sz w:val="24"/>
          <w:szCs w:val="24"/>
        </w:rPr>
        <w:t>P</w:t>
      </w:r>
      <w:r w:rsidRPr="00F4624B">
        <w:rPr>
          <w:rFonts w:asciiTheme="minorHAnsi" w:hAnsiTheme="minorHAnsi"/>
          <w:sz w:val="24"/>
          <w:szCs w:val="24"/>
        </w:rPr>
        <w:t>rosze</w:t>
      </w:r>
      <w:proofErr w:type="spellEnd"/>
      <w:r w:rsidRPr="00F4624B">
        <w:rPr>
          <w:rFonts w:asciiTheme="minorHAnsi" w:hAnsiTheme="minorHAnsi"/>
          <w:sz w:val="24"/>
          <w:szCs w:val="24"/>
        </w:rPr>
        <w:t xml:space="preserve"> o ustosunkowanie się co do technologii kamery.</w:t>
      </w:r>
    </w:p>
    <w:p w:rsidR="00F4624B" w:rsidRPr="00B55870" w:rsidRDefault="00F4624B" w:rsidP="00F4624B">
      <w:pPr>
        <w:rPr>
          <w:rFonts w:eastAsia="Times New Roman"/>
          <w:sz w:val="24"/>
          <w:szCs w:val="24"/>
        </w:rPr>
      </w:pPr>
      <w:r w:rsidRPr="00F4624B">
        <w:rPr>
          <w:rFonts w:eastAsia="Times New Roman"/>
          <w:sz w:val="24"/>
          <w:szCs w:val="24"/>
        </w:rPr>
        <w:br/>
      </w:r>
      <w:r w:rsidRPr="00B55870">
        <w:rPr>
          <w:rFonts w:eastAsia="Times New Roman"/>
          <w:sz w:val="24"/>
          <w:szCs w:val="24"/>
        </w:rPr>
        <w:t>Odpowiedź: Kamera powinna udostępniać sygnał wideo wysokiej rozdzielczości z wykorzystaniem protokołu TCP/IP oraz sygnał video w standardzie PAL za pośrednictwem złącza BNC.</w:t>
      </w:r>
    </w:p>
    <w:p w:rsidR="00F4624B" w:rsidRDefault="00F4624B" w:rsidP="00F4624B">
      <w:pPr>
        <w:rPr>
          <w:rFonts w:eastAsia="Times New Roman"/>
          <w:color w:val="FF0000"/>
          <w:sz w:val="24"/>
          <w:szCs w:val="24"/>
        </w:rPr>
      </w:pPr>
    </w:p>
    <w:p w:rsidR="00F4624B" w:rsidRPr="00F4624B" w:rsidRDefault="00F4624B" w:rsidP="00F4624B">
      <w:pPr>
        <w:pStyle w:val="HTML-wstpniesformatowany"/>
        <w:rPr>
          <w:rFonts w:asciiTheme="minorHAnsi" w:hAnsiTheme="minorHAnsi"/>
          <w:sz w:val="24"/>
          <w:szCs w:val="24"/>
        </w:rPr>
      </w:pPr>
      <w:r w:rsidRPr="00F4624B">
        <w:rPr>
          <w:rFonts w:asciiTheme="minorHAnsi" w:eastAsia="Times New Roman" w:hAnsiTheme="minorHAnsi"/>
          <w:color w:val="auto"/>
          <w:sz w:val="24"/>
          <w:szCs w:val="24"/>
        </w:rPr>
        <w:t xml:space="preserve">Pytanie </w:t>
      </w:r>
      <w:r w:rsidRPr="00F4624B">
        <w:rPr>
          <w:rFonts w:asciiTheme="minorHAnsi" w:eastAsia="Times New Roman" w:hAnsiTheme="minorHAnsi"/>
          <w:sz w:val="24"/>
          <w:szCs w:val="24"/>
        </w:rPr>
        <w:t xml:space="preserve">2) </w:t>
      </w:r>
      <w:r>
        <w:rPr>
          <w:rFonts w:asciiTheme="minorHAnsi" w:hAnsiTheme="minorHAnsi"/>
          <w:sz w:val="24"/>
          <w:szCs w:val="24"/>
        </w:rPr>
        <w:t xml:space="preserve"> </w:t>
      </w:r>
      <w:r w:rsidRPr="00F4624B">
        <w:rPr>
          <w:rFonts w:asciiTheme="minorHAnsi" w:hAnsiTheme="minorHAnsi"/>
          <w:sz w:val="24"/>
          <w:szCs w:val="24"/>
        </w:rPr>
        <w:t>Osiągnięcie rozdzielczości 2560x1920 nie jest możliwe z 1.3MP &amp;#8211; który warunek należy uznać przy przygotowywaniu oferty?</w:t>
      </w:r>
    </w:p>
    <w:p w:rsidR="00F4624B" w:rsidRPr="00B55870" w:rsidRDefault="00F4624B" w:rsidP="00F4624B">
      <w:pPr>
        <w:rPr>
          <w:rFonts w:eastAsia="Times New Roman"/>
          <w:sz w:val="24"/>
          <w:szCs w:val="24"/>
        </w:rPr>
      </w:pPr>
      <w:r w:rsidRPr="00F4624B">
        <w:rPr>
          <w:rFonts w:eastAsia="Times New Roman"/>
          <w:sz w:val="24"/>
          <w:szCs w:val="24"/>
        </w:rPr>
        <w:br/>
      </w:r>
      <w:r w:rsidRPr="00B55870">
        <w:rPr>
          <w:rFonts w:eastAsia="Times New Roman"/>
          <w:sz w:val="24"/>
          <w:szCs w:val="24"/>
        </w:rPr>
        <w:t xml:space="preserve">Odpowiedź: Kamera powinna uzyskiwać obraz o rozdzielczości 1.3MP za pomocą przetwornika o rozdzielczości 2560 (H) x 1920 (V). </w:t>
      </w:r>
    </w:p>
    <w:p w:rsidR="00B55870" w:rsidRDefault="00B55870" w:rsidP="00F4624B">
      <w:pPr>
        <w:rPr>
          <w:rFonts w:eastAsia="Times New Roman"/>
          <w:sz w:val="24"/>
          <w:szCs w:val="24"/>
        </w:rPr>
      </w:pPr>
    </w:p>
    <w:p w:rsidR="00237919" w:rsidRDefault="00B55870" w:rsidP="00237919">
      <w:pPr>
        <w:rPr>
          <w:b/>
          <w:sz w:val="24"/>
          <w:szCs w:val="24"/>
        </w:rPr>
      </w:pPr>
      <w:r w:rsidRPr="00B55870">
        <w:rPr>
          <w:sz w:val="24"/>
          <w:szCs w:val="24"/>
        </w:rPr>
        <w:t xml:space="preserve">Pytanie 1) </w:t>
      </w:r>
      <w:r w:rsidR="00237919" w:rsidRPr="00B55870">
        <w:rPr>
          <w:b/>
          <w:sz w:val="24"/>
          <w:szCs w:val="24"/>
        </w:rPr>
        <w:t>Doprecyzowanie jednego z punktów dot. montażu urządzeń w mieście Puławy</w:t>
      </w:r>
      <w:r w:rsidR="00237919">
        <w:rPr>
          <w:b/>
          <w:sz w:val="24"/>
          <w:szCs w:val="24"/>
        </w:rPr>
        <w:t>:</w:t>
      </w:r>
    </w:p>
    <w:p w:rsidR="00B55870" w:rsidRPr="00B55870" w:rsidRDefault="00B55870" w:rsidP="00B55870">
      <w:pPr>
        <w:pStyle w:val="Zwykytekst"/>
        <w:rPr>
          <w:rFonts w:asciiTheme="minorHAnsi" w:hAnsiTheme="minorHAnsi"/>
          <w:sz w:val="24"/>
          <w:szCs w:val="24"/>
        </w:rPr>
      </w:pPr>
      <w:r w:rsidRPr="00B55870">
        <w:rPr>
          <w:rFonts w:asciiTheme="minorHAnsi" w:hAnsiTheme="minorHAnsi"/>
          <w:sz w:val="24"/>
          <w:szCs w:val="24"/>
        </w:rPr>
        <w:t>Czy zasilanie lampy i kamery musi być układem hybrydowym</w:t>
      </w:r>
    </w:p>
    <w:p w:rsidR="00B55870" w:rsidRDefault="00B55870" w:rsidP="00B55870">
      <w:pPr>
        <w:pStyle w:val="Zwykytekst"/>
        <w:rPr>
          <w:rFonts w:asciiTheme="minorHAnsi" w:hAnsiTheme="minorHAnsi"/>
          <w:sz w:val="24"/>
          <w:szCs w:val="24"/>
        </w:rPr>
      </w:pPr>
      <w:r w:rsidRPr="00B55870">
        <w:rPr>
          <w:rFonts w:asciiTheme="minorHAnsi" w:hAnsiTheme="minorHAnsi"/>
          <w:sz w:val="24"/>
          <w:szCs w:val="24"/>
        </w:rPr>
        <w:t xml:space="preserve">- tzn. składającym się z paneli słonecznych oraz turbiny wiatrowej? Czy też wystarczą same panele słoneczne? Z treści SIWZ wynika, </w:t>
      </w:r>
      <w:proofErr w:type="spellStart"/>
      <w:r w:rsidRPr="00B55870">
        <w:rPr>
          <w:rFonts w:asciiTheme="minorHAnsi" w:hAnsiTheme="minorHAnsi"/>
          <w:sz w:val="24"/>
          <w:szCs w:val="24"/>
        </w:rPr>
        <w:t>iz</w:t>
      </w:r>
      <w:proofErr w:type="spellEnd"/>
      <w:r w:rsidRPr="00B55870">
        <w:rPr>
          <w:rFonts w:asciiTheme="minorHAnsi" w:hAnsiTheme="minorHAnsi"/>
          <w:sz w:val="24"/>
          <w:szCs w:val="24"/>
        </w:rPr>
        <w:t xml:space="preserve"> układ hybrydowy jest "zalecany" - ale czy bezwzględnie konieczny?</w:t>
      </w:r>
    </w:p>
    <w:p w:rsidR="00B55870" w:rsidRDefault="00B55870" w:rsidP="00B55870">
      <w:pPr>
        <w:pStyle w:val="Zwykytekst"/>
        <w:rPr>
          <w:rFonts w:asciiTheme="minorHAnsi" w:hAnsiTheme="minorHAnsi"/>
          <w:sz w:val="24"/>
          <w:szCs w:val="24"/>
        </w:rPr>
      </w:pPr>
    </w:p>
    <w:p w:rsidR="00B55870" w:rsidRPr="00B55870" w:rsidRDefault="00B55870" w:rsidP="00B55870">
      <w:pPr>
        <w:pStyle w:val="Zwykytekst"/>
        <w:rPr>
          <w:rFonts w:asciiTheme="minorHAnsi" w:hAnsiTheme="minorHAnsi"/>
          <w:sz w:val="24"/>
          <w:szCs w:val="24"/>
        </w:rPr>
      </w:pPr>
      <w:r w:rsidRPr="00B55870">
        <w:rPr>
          <w:rFonts w:asciiTheme="minorHAnsi" w:hAnsiTheme="minorHAnsi"/>
          <w:sz w:val="24"/>
          <w:szCs w:val="24"/>
        </w:rPr>
        <w:t>Odpowiedź: Lampa oraz kamera powinna być zasilana układem hybrydowym, czyli składającym się z paneli słonecznych oraz turbiny wiatrowej.</w:t>
      </w:r>
    </w:p>
    <w:p w:rsidR="00B55870" w:rsidRPr="00B55870" w:rsidRDefault="00B55870" w:rsidP="00F4624B">
      <w:pPr>
        <w:rPr>
          <w:rFonts w:eastAsia="Times New Roman"/>
          <w:sz w:val="24"/>
          <w:szCs w:val="24"/>
        </w:rPr>
      </w:pPr>
    </w:p>
    <w:p w:rsidR="00F4624B" w:rsidRPr="00F4624B" w:rsidRDefault="00F4624B" w:rsidP="00F4624B">
      <w:pPr>
        <w:rPr>
          <w:rFonts w:eastAsia="Times New Roman"/>
          <w:sz w:val="24"/>
          <w:szCs w:val="24"/>
        </w:rPr>
      </w:pPr>
      <w:r w:rsidRPr="00F4624B">
        <w:rPr>
          <w:rFonts w:eastAsia="Times New Roman"/>
          <w:sz w:val="24"/>
          <w:szCs w:val="24"/>
        </w:rPr>
        <w:br/>
      </w:r>
      <w:r w:rsidR="00237919">
        <w:rPr>
          <w:rFonts w:eastAsia="Times New Roman"/>
          <w:sz w:val="24"/>
          <w:szCs w:val="24"/>
        </w:rPr>
        <w:t xml:space="preserve">Wykonawcy powinni uwzględnić w swoich ofertach w/w wyjaśnienia dotyczące SIWZ. </w:t>
      </w:r>
    </w:p>
    <w:p w:rsidR="005A20BC" w:rsidRDefault="005A20BC" w:rsidP="00C739A9">
      <w:pPr>
        <w:pStyle w:val="Zwykytekst"/>
        <w:jc w:val="both"/>
      </w:pPr>
    </w:p>
    <w:p w:rsidR="005A20BC" w:rsidRDefault="005A20BC" w:rsidP="00C739A9">
      <w:pPr>
        <w:pStyle w:val="Zwykytekst"/>
        <w:jc w:val="both"/>
      </w:pPr>
    </w:p>
    <w:p w:rsidR="001C03FD" w:rsidRPr="001C03FD" w:rsidRDefault="001C03FD" w:rsidP="00C739A9">
      <w:pPr>
        <w:pStyle w:val="Zwykytekst"/>
        <w:jc w:val="both"/>
        <w:rPr>
          <w:rFonts w:asciiTheme="minorHAnsi" w:hAnsiTheme="minorHAnsi"/>
          <w:sz w:val="24"/>
          <w:szCs w:val="24"/>
        </w:rPr>
      </w:pPr>
    </w:p>
    <w:p w:rsidR="001C03FD" w:rsidRDefault="001C03FD" w:rsidP="00C739A9">
      <w:pPr>
        <w:pStyle w:val="Zwykytekst"/>
        <w:jc w:val="both"/>
        <w:rPr>
          <w:rFonts w:asciiTheme="minorHAnsi" w:hAnsiTheme="minorHAnsi"/>
          <w:sz w:val="24"/>
          <w:szCs w:val="24"/>
        </w:rPr>
      </w:pPr>
    </w:p>
    <w:p w:rsidR="00DA03EE" w:rsidRDefault="00DA03EE" w:rsidP="00C739A9">
      <w:pPr>
        <w:pStyle w:val="Zwykytekst"/>
        <w:jc w:val="both"/>
        <w:rPr>
          <w:rFonts w:asciiTheme="minorHAnsi" w:hAnsiTheme="minorHAnsi"/>
          <w:sz w:val="24"/>
          <w:szCs w:val="24"/>
        </w:rPr>
      </w:pPr>
    </w:p>
    <w:p w:rsidR="00EA4F82" w:rsidRPr="00EA4F82" w:rsidRDefault="00DA03EE" w:rsidP="00C739A9">
      <w:pPr>
        <w:pStyle w:val="Zwykytek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</w:p>
    <w:p w:rsidR="00EA4F82" w:rsidRPr="009D5D79" w:rsidRDefault="00EA4F82" w:rsidP="00C739A9">
      <w:pPr>
        <w:pStyle w:val="PreformattedText"/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6B05BC" w:rsidRDefault="006B05BC" w:rsidP="00C739A9">
      <w:pPr>
        <w:jc w:val="both"/>
      </w:pPr>
    </w:p>
    <w:sectPr w:rsidR="006B05BC" w:rsidSect="00D744BF">
      <w:headerReference w:type="default" r:id="rId6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8C2" w:rsidRDefault="008F68C2" w:rsidP="00F437AA">
      <w:pPr>
        <w:spacing w:after="0" w:line="240" w:lineRule="auto"/>
      </w:pPr>
      <w:r>
        <w:separator/>
      </w:r>
    </w:p>
  </w:endnote>
  <w:endnote w:type="continuationSeparator" w:id="0">
    <w:p w:rsidR="008F68C2" w:rsidRDefault="008F68C2" w:rsidP="00F4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8C2" w:rsidRDefault="008F68C2" w:rsidP="00F437AA">
      <w:pPr>
        <w:spacing w:after="0" w:line="240" w:lineRule="auto"/>
      </w:pPr>
      <w:r>
        <w:separator/>
      </w:r>
    </w:p>
  </w:footnote>
  <w:footnote w:type="continuationSeparator" w:id="0">
    <w:p w:rsidR="008F68C2" w:rsidRDefault="008F68C2" w:rsidP="00F43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7AA" w:rsidRPr="00F437AA" w:rsidRDefault="00F437AA" w:rsidP="00F437AA">
    <w:pPr>
      <w:pStyle w:val="Nagwek"/>
    </w:pPr>
    <w:r w:rsidRPr="00F437A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-59055</wp:posOffset>
          </wp:positionV>
          <wp:extent cx="5558155" cy="781050"/>
          <wp:effectExtent l="19050" t="0" r="4445" b="0"/>
          <wp:wrapNone/>
          <wp:docPr id="2" name="Obraz 1" descr="C:\Users\EDCARK~1\AppData\Local\Temp\przykladowe_zestawienie_logotypow_na_potrzeby_promocji_projektu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DCARK~1\AppData\Local\Temp\przykladowe_zestawienie_logotypow_na_potrzeby_promocji_projektu-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4866" t="20477" b="20966"/>
                  <a:stretch>
                    <a:fillRect/>
                  </a:stretch>
                </pic:blipFill>
                <pic:spPr bwMode="auto">
                  <a:xfrm>
                    <a:off x="0" y="0"/>
                    <a:ext cx="5558155" cy="781050"/>
                  </a:xfrm>
                  <a:prstGeom prst="rect">
                    <a:avLst/>
                  </a:prstGeom>
                  <a:noFill/>
                  <a:ln w="317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5D79"/>
    <w:rsid w:val="00001A56"/>
    <w:rsid w:val="00184BAB"/>
    <w:rsid w:val="001C03FD"/>
    <w:rsid w:val="001E461A"/>
    <w:rsid w:val="00220441"/>
    <w:rsid w:val="00237919"/>
    <w:rsid w:val="00340339"/>
    <w:rsid w:val="00342D7A"/>
    <w:rsid w:val="003D0DA2"/>
    <w:rsid w:val="003D6BF5"/>
    <w:rsid w:val="0043454D"/>
    <w:rsid w:val="00534CC1"/>
    <w:rsid w:val="005A20BC"/>
    <w:rsid w:val="006B05BC"/>
    <w:rsid w:val="008232D5"/>
    <w:rsid w:val="008F68C2"/>
    <w:rsid w:val="009D5D79"/>
    <w:rsid w:val="009F51A3"/>
    <w:rsid w:val="00A517BB"/>
    <w:rsid w:val="00B55870"/>
    <w:rsid w:val="00C739A9"/>
    <w:rsid w:val="00D744BF"/>
    <w:rsid w:val="00DA03EE"/>
    <w:rsid w:val="00DD0CD3"/>
    <w:rsid w:val="00EA4F82"/>
    <w:rsid w:val="00F41FD7"/>
    <w:rsid w:val="00F437AA"/>
    <w:rsid w:val="00F4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9D5D79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A4F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A4F82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0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03EE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43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37AA"/>
  </w:style>
  <w:style w:type="paragraph" w:styleId="Stopka">
    <w:name w:val="footer"/>
    <w:basedOn w:val="Normalny"/>
    <w:link w:val="StopkaZnak"/>
    <w:uiPriority w:val="99"/>
    <w:semiHidden/>
    <w:unhideWhenUsed/>
    <w:rsid w:val="00F43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37AA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437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437A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9D5D79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A4F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A4F82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0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03EE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43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37AA"/>
  </w:style>
  <w:style w:type="paragraph" w:styleId="Stopka">
    <w:name w:val="footer"/>
    <w:basedOn w:val="Normalny"/>
    <w:link w:val="StopkaZnak"/>
    <w:uiPriority w:val="99"/>
    <w:semiHidden/>
    <w:unhideWhenUsed/>
    <w:rsid w:val="00F43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37AA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437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437A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7</cp:revision>
  <cp:lastPrinted>2012-10-11T11:42:00Z</cp:lastPrinted>
  <dcterms:created xsi:type="dcterms:W3CDTF">2012-10-04T13:17:00Z</dcterms:created>
  <dcterms:modified xsi:type="dcterms:W3CDTF">2012-10-11T11:53:00Z</dcterms:modified>
</cp:coreProperties>
</file>