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B1" w:rsidRDefault="006A753B" w:rsidP="003934DA">
      <w:pPr>
        <w:spacing w:line="276" w:lineRule="auto"/>
        <w:jc w:val="both"/>
        <w:rPr>
          <w:sz w:val="24"/>
          <w:lang w:val="pl-PL"/>
        </w:rPr>
      </w:pPr>
      <w:r w:rsidRPr="006A753B">
        <w:rPr>
          <w:b/>
          <w:sz w:val="24"/>
          <w:lang w:val="pl-PL"/>
        </w:rPr>
        <w:t>Zaktualizowana na dzień 2 września 2014</w:t>
      </w:r>
      <w:r>
        <w:rPr>
          <w:b/>
          <w:sz w:val="24"/>
          <w:lang w:val="pl-PL"/>
        </w:rPr>
        <w:t xml:space="preserve"> </w:t>
      </w:r>
      <w:r w:rsidRPr="006A753B">
        <w:rPr>
          <w:b/>
          <w:sz w:val="24"/>
          <w:lang w:val="pl-PL"/>
        </w:rPr>
        <w:t>r.</w:t>
      </w:r>
      <w:r>
        <w:rPr>
          <w:sz w:val="24"/>
          <w:lang w:val="pl-PL"/>
        </w:rPr>
        <w:t xml:space="preserve"> </w:t>
      </w:r>
      <w:r w:rsidR="003621C5" w:rsidRPr="003621C5">
        <w:rPr>
          <w:sz w:val="24"/>
          <w:lang w:val="pl-PL"/>
        </w:rPr>
        <w:t xml:space="preserve">Lista wniosków przeznaczonych do dofinansowania w </w:t>
      </w:r>
      <w:r w:rsidR="008D56B0">
        <w:rPr>
          <w:sz w:val="24"/>
          <w:lang w:val="pl-PL"/>
        </w:rPr>
        <w:t xml:space="preserve">ramach </w:t>
      </w:r>
      <w:r w:rsidR="00263593">
        <w:rPr>
          <w:sz w:val="24"/>
          <w:lang w:val="pl-PL"/>
        </w:rPr>
        <w:t>czwartego</w:t>
      </w:r>
      <w:r w:rsidR="008D56B0">
        <w:rPr>
          <w:sz w:val="24"/>
          <w:lang w:val="pl-PL"/>
        </w:rPr>
        <w:t xml:space="preserve"> naboru </w:t>
      </w:r>
      <w:r w:rsidR="00762806">
        <w:rPr>
          <w:sz w:val="24"/>
          <w:lang w:val="pl-PL"/>
        </w:rPr>
        <w:br/>
      </w:r>
      <w:bookmarkStart w:id="0" w:name="_GoBack"/>
      <w:bookmarkEnd w:id="0"/>
      <w:r w:rsidR="008D56B0">
        <w:rPr>
          <w:sz w:val="24"/>
          <w:lang w:val="pl-PL"/>
        </w:rPr>
        <w:t xml:space="preserve">pn.: </w:t>
      </w:r>
      <w:r w:rsidR="001C3074" w:rsidRPr="001C3074">
        <w:rPr>
          <w:sz w:val="24"/>
          <w:lang w:val="pl-PL"/>
        </w:rPr>
        <w:t xml:space="preserve"> </w:t>
      </w:r>
      <w:r w:rsidR="001C3074" w:rsidRPr="001C3074">
        <w:rPr>
          <w:b/>
          <w:sz w:val="24"/>
          <w:lang w:val="pl-PL"/>
        </w:rPr>
        <w:t>„Rozwój infrastruktury i usług turystycznych”</w:t>
      </w:r>
      <w:r w:rsidR="001C3074" w:rsidRPr="001C3074">
        <w:rPr>
          <w:sz w:val="24"/>
          <w:lang w:val="pl-PL"/>
        </w:rPr>
        <w:t xml:space="preserve">  numer publikacji </w:t>
      </w:r>
      <w:r w:rsidR="00263593">
        <w:rPr>
          <w:b/>
          <w:sz w:val="24"/>
          <w:lang w:val="pl-PL"/>
        </w:rPr>
        <w:t>4</w:t>
      </w:r>
      <w:r w:rsidR="001C3074" w:rsidRPr="00B862B9">
        <w:rPr>
          <w:b/>
          <w:sz w:val="24"/>
          <w:lang w:val="pl-PL"/>
        </w:rPr>
        <w:t>/LPK/IUT/201</w:t>
      </w:r>
      <w:r w:rsidR="00263593">
        <w:rPr>
          <w:b/>
          <w:sz w:val="24"/>
          <w:lang w:val="pl-PL"/>
        </w:rPr>
        <w:t>4</w:t>
      </w:r>
      <w:r w:rsidR="001C3074" w:rsidRPr="001C3074">
        <w:rPr>
          <w:sz w:val="24"/>
          <w:lang w:val="pl-PL"/>
        </w:rPr>
        <w:t xml:space="preserve">  w ramach Działania: Redystrybucja grantów na lokalne projekty konkursowe w ramach Pro</w:t>
      </w:r>
      <w:r w:rsidR="001C3074">
        <w:rPr>
          <w:sz w:val="24"/>
          <w:lang w:val="pl-PL"/>
        </w:rPr>
        <w:t>gramu</w:t>
      </w:r>
      <w:r w:rsidR="001C3074" w:rsidRPr="001C3074">
        <w:rPr>
          <w:sz w:val="24"/>
          <w:lang w:val="pl-PL"/>
        </w:rPr>
        <w:t>:</w:t>
      </w:r>
      <w:r w:rsidR="003621C5" w:rsidRPr="003621C5">
        <w:rPr>
          <w:sz w:val="24"/>
          <w:lang w:val="pl-PL"/>
        </w:rPr>
        <w:t xml:space="preserve"> „</w:t>
      </w:r>
      <w:proofErr w:type="spellStart"/>
      <w:r w:rsidR="003621C5" w:rsidRPr="003621C5">
        <w:rPr>
          <w:sz w:val="24"/>
          <w:lang w:val="pl-PL"/>
        </w:rPr>
        <w:t>EUROszansa</w:t>
      </w:r>
      <w:proofErr w:type="spellEnd"/>
      <w:r w:rsidR="003621C5" w:rsidRPr="003621C5">
        <w:rPr>
          <w:sz w:val="24"/>
          <w:lang w:val="pl-PL"/>
        </w:rPr>
        <w:t xml:space="preserve"> dla Lubelszczyzny – budowanie konsensusu społecznego na rzecz zrównoważonego rozwoju subregionu w krajobrazie kulturowym trójkąta turystycznego Nałęczów – Puławy – Kazimierz Dolny</w:t>
      </w:r>
      <w:r w:rsidR="003621C5">
        <w:rPr>
          <w:sz w:val="24"/>
          <w:lang w:val="pl-PL"/>
        </w:rPr>
        <w:t>” współfinasowanego przez Szwajcarie w ramach szwajcarskiego programu współpracy z nowymi krajami członkowskimi Unii Europejskiej.</w:t>
      </w:r>
    </w:p>
    <w:p w:rsidR="003934DA" w:rsidRDefault="003934DA" w:rsidP="003934DA">
      <w:pPr>
        <w:spacing w:line="276" w:lineRule="auto"/>
        <w:jc w:val="both"/>
        <w:rPr>
          <w:sz w:val="24"/>
          <w:lang w:val="pl-PL"/>
        </w:rPr>
      </w:pPr>
    </w:p>
    <w:p w:rsidR="00EC0999" w:rsidRPr="00683AB2" w:rsidRDefault="00EC0999" w:rsidP="00EC0999">
      <w:pPr>
        <w:pStyle w:val="Default"/>
        <w:jc w:val="both"/>
        <w:rPr>
          <w:rFonts w:eastAsiaTheme="minorHAnsi"/>
          <w:sz w:val="20"/>
          <w:szCs w:val="20"/>
          <w:lang w:val="pl-PL"/>
        </w:rPr>
      </w:pPr>
      <w:r w:rsidRPr="00683AB2">
        <w:rPr>
          <w:rFonts w:eastAsiaTheme="minorHAnsi"/>
          <w:iCs/>
          <w:sz w:val="20"/>
          <w:szCs w:val="20"/>
          <w:lang w:val="pl-PL"/>
        </w:rPr>
        <w:t xml:space="preserve">Limit dostępnych środków w naborze ze Szwajcarsko-Polskiego Programu Współpracy: </w:t>
      </w:r>
      <w:r w:rsidRPr="00683AB2">
        <w:rPr>
          <w:rFonts w:eastAsiaTheme="minorHAnsi"/>
          <w:b/>
          <w:bCs/>
          <w:sz w:val="20"/>
          <w:szCs w:val="20"/>
          <w:lang w:val="pl-PL"/>
        </w:rPr>
        <w:t>470 876,30 CHF</w:t>
      </w:r>
      <w:r w:rsidRPr="00683AB2">
        <w:rPr>
          <w:rFonts w:eastAsiaTheme="minorHAnsi"/>
          <w:bCs/>
          <w:sz w:val="20"/>
          <w:szCs w:val="20"/>
          <w:lang w:val="pl-PL"/>
        </w:rPr>
        <w:t xml:space="preserve"> </w:t>
      </w:r>
      <w:r w:rsidRPr="00683AB2">
        <w:rPr>
          <w:sz w:val="20"/>
          <w:szCs w:val="20"/>
          <w:lang w:val="pl-PL"/>
        </w:rPr>
        <w:t xml:space="preserve">(franków szwajcarskich) = </w:t>
      </w:r>
      <w:r w:rsidRPr="00683AB2">
        <w:rPr>
          <w:rFonts w:eastAsiaTheme="minorHAnsi"/>
          <w:b/>
          <w:bCs/>
          <w:sz w:val="20"/>
          <w:szCs w:val="20"/>
          <w:lang w:val="pl-PL"/>
        </w:rPr>
        <w:t>1 607 901,30 PLN</w:t>
      </w:r>
      <w:r w:rsidRPr="00683AB2">
        <w:rPr>
          <w:rFonts w:eastAsiaTheme="minorHAnsi"/>
          <w:bCs/>
          <w:sz w:val="20"/>
          <w:szCs w:val="20"/>
          <w:lang w:val="pl-PL"/>
        </w:rPr>
        <w:t xml:space="preserve"> </w:t>
      </w:r>
      <w:r>
        <w:rPr>
          <w:rFonts w:eastAsiaTheme="minorHAnsi"/>
          <w:bCs/>
          <w:sz w:val="20"/>
          <w:szCs w:val="20"/>
          <w:lang w:val="pl-PL"/>
        </w:rPr>
        <w:br/>
      </w:r>
      <w:r w:rsidRPr="00683AB2">
        <w:rPr>
          <w:rFonts w:eastAsiaTheme="minorHAnsi"/>
          <w:bCs/>
          <w:sz w:val="20"/>
          <w:szCs w:val="20"/>
          <w:lang w:val="pl-PL"/>
        </w:rPr>
        <w:t xml:space="preserve">(złotych polskich), </w:t>
      </w:r>
      <w:r w:rsidRPr="00683AB2">
        <w:rPr>
          <w:sz w:val="20"/>
          <w:szCs w:val="20"/>
          <w:lang w:val="pl-PL"/>
        </w:rPr>
        <w:t>1 CHF = 3,4147 zł.</w:t>
      </w:r>
    </w:p>
    <w:tbl>
      <w:tblPr>
        <w:tblStyle w:val="Jasnasiatkaakcent3"/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84"/>
        <w:gridCol w:w="2552"/>
        <w:gridCol w:w="1984"/>
        <w:gridCol w:w="1559"/>
        <w:gridCol w:w="1843"/>
        <w:gridCol w:w="1701"/>
        <w:gridCol w:w="992"/>
        <w:gridCol w:w="1070"/>
      </w:tblGrid>
      <w:tr w:rsidR="00B64F06" w:rsidTr="00344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B64F06" w:rsidRPr="00C959DE" w:rsidRDefault="00B64F06" w:rsidP="00FE7C76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C959DE">
              <w:rPr>
                <w:rFonts w:cs="Arial"/>
                <w:sz w:val="18"/>
                <w:szCs w:val="18"/>
                <w:lang w:val="pl-PL"/>
              </w:rPr>
              <w:t>L</w:t>
            </w:r>
            <w:r>
              <w:rPr>
                <w:rFonts w:cs="Arial"/>
                <w:sz w:val="18"/>
                <w:szCs w:val="18"/>
                <w:lang w:val="pl-PL"/>
              </w:rPr>
              <w:t>p</w:t>
            </w:r>
            <w:r w:rsidRPr="00C959DE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7" w:type="dxa"/>
            <w:textDirection w:val="btLr"/>
          </w:tcPr>
          <w:p w:rsidR="00B64F06" w:rsidRPr="00C4678D" w:rsidRDefault="00B64F06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B64F06" w:rsidRPr="00C4678D" w:rsidRDefault="00B64F06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Nr wniosku</w:t>
            </w:r>
          </w:p>
        </w:tc>
        <w:tc>
          <w:tcPr>
            <w:tcW w:w="1984" w:type="dxa"/>
            <w:vAlign w:val="center"/>
          </w:tcPr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Nazwa Wnioskodawcy</w:t>
            </w:r>
          </w:p>
        </w:tc>
        <w:tc>
          <w:tcPr>
            <w:tcW w:w="2552" w:type="dxa"/>
            <w:vAlign w:val="center"/>
          </w:tcPr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Tytuł Projektu</w:t>
            </w:r>
          </w:p>
        </w:tc>
        <w:tc>
          <w:tcPr>
            <w:tcW w:w="1984" w:type="dxa"/>
            <w:vAlign w:val="center"/>
          </w:tcPr>
          <w:p w:rsidR="00B64F06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Lokalizacja działań objętych Projektem</w:t>
            </w:r>
          </w:p>
        </w:tc>
        <w:tc>
          <w:tcPr>
            <w:tcW w:w="1559" w:type="dxa"/>
            <w:vAlign w:val="center"/>
          </w:tcPr>
          <w:p w:rsidR="00B64F06" w:rsidRPr="0064724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  <w:p w:rsidR="00B64F06" w:rsidRPr="0064724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64724D">
              <w:rPr>
                <w:rFonts w:cs="Arial"/>
                <w:sz w:val="18"/>
                <w:szCs w:val="18"/>
                <w:lang w:val="pl-PL"/>
              </w:rPr>
              <w:t>Wydatki kwalifikowane</w:t>
            </w:r>
          </w:p>
          <w:p w:rsidR="00B64F06" w:rsidRPr="0064724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64724D">
              <w:rPr>
                <w:rFonts w:cs="Arial"/>
                <w:sz w:val="18"/>
                <w:szCs w:val="18"/>
                <w:lang w:val="pl-PL"/>
              </w:rPr>
              <w:t>w Projekcie /zł/</w:t>
            </w:r>
          </w:p>
        </w:tc>
        <w:tc>
          <w:tcPr>
            <w:tcW w:w="1843" w:type="dxa"/>
            <w:vAlign w:val="center"/>
          </w:tcPr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B64F06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Wnioskowana kwota dofinansowania</w:t>
            </w:r>
          </w:p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B64F06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 xml:space="preserve">Przyznana </w:t>
            </w:r>
            <w:r w:rsidRPr="00C4678D">
              <w:rPr>
                <w:rFonts w:cs="Arial"/>
                <w:sz w:val="18"/>
                <w:szCs w:val="18"/>
                <w:lang w:val="pl-PL"/>
              </w:rPr>
              <w:t>kwota dofinansowania</w:t>
            </w:r>
          </w:p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</w:tc>
        <w:tc>
          <w:tcPr>
            <w:tcW w:w="992" w:type="dxa"/>
            <w:vAlign w:val="center"/>
          </w:tcPr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 xml:space="preserve">% 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dofinanso</w:t>
            </w:r>
            <w:proofErr w:type="spellEnd"/>
          </w:p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-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wania</w:t>
            </w:r>
            <w:proofErr w:type="spellEnd"/>
          </w:p>
        </w:tc>
        <w:tc>
          <w:tcPr>
            <w:tcW w:w="1070" w:type="dxa"/>
            <w:vAlign w:val="center"/>
          </w:tcPr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B64F06" w:rsidRPr="00C4678D" w:rsidRDefault="00FE7C7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Ś</w:t>
            </w:r>
            <w:r w:rsidR="00B64F06">
              <w:rPr>
                <w:rFonts w:cs="Arial"/>
                <w:sz w:val="18"/>
                <w:szCs w:val="18"/>
                <w:lang w:val="pl-PL"/>
              </w:rPr>
              <w:t>rednia liczba punktów</w:t>
            </w:r>
          </w:p>
        </w:tc>
      </w:tr>
      <w:tr w:rsidR="00615DF1" w:rsidRPr="009E02FD" w:rsidTr="007E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615DF1" w:rsidRDefault="005425CC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615DF1" w:rsidRPr="00D83BCC" w:rsidRDefault="00615DF1" w:rsidP="00A8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19</w:t>
            </w:r>
          </w:p>
        </w:tc>
        <w:tc>
          <w:tcPr>
            <w:tcW w:w="1984" w:type="dxa"/>
            <w:vAlign w:val="center"/>
          </w:tcPr>
          <w:p w:rsidR="00615DF1" w:rsidRPr="002409DC" w:rsidRDefault="00615DF1" w:rsidP="00A8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Przedsiębiorstwo Wielobranżowe</w:t>
            </w:r>
          </w:p>
          <w:p w:rsidR="00615DF1" w:rsidRPr="002409DC" w:rsidRDefault="00615DF1" w:rsidP="00A8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Jakub Fraszka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15DF1" w:rsidRPr="002409DC" w:rsidRDefault="00615DF1" w:rsidP="00A8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ODNOWA W DRZEWACH – projekt rozwoju turystyki regionalnej Nałęczowa</w:t>
            </w:r>
          </w:p>
        </w:tc>
        <w:tc>
          <w:tcPr>
            <w:tcW w:w="1984" w:type="dxa"/>
            <w:vAlign w:val="center"/>
          </w:tcPr>
          <w:p w:rsidR="00615DF1" w:rsidRPr="002409DC" w:rsidRDefault="00615DF1" w:rsidP="00A8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Nałęczów</w:t>
            </w:r>
          </w:p>
        </w:tc>
        <w:tc>
          <w:tcPr>
            <w:tcW w:w="1559" w:type="dxa"/>
            <w:vAlign w:val="center"/>
          </w:tcPr>
          <w:p w:rsidR="00615DF1" w:rsidRPr="002409DC" w:rsidRDefault="00615DF1" w:rsidP="00A8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208 157,80</w:t>
            </w:r>
          </w:p>
        </w:tc>
        <w:tc>
          <w:tcPr>
            <w:tcW w:w="1843" w:type="dxa"/>
            <w:vAlign w:val="center"/>
          </w:tcPr>
          <w:p w:rsidR="00615DF1" w:rsidRPr="002409DC" w:rsidRDefault="00615DF1" w:rsidP="00A8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124 873,86</w:t>
            </w:r>
          </w:p>
        </w:tc>
        <w:tc>
          <w:tcPr>
            <w:tcW w:w="1701" w:type="dxa"/>
            <w:vAlign w:val="center"/>
          </w:tcPr>
          <w:p w:rsidR="00615DF1" w:rsidRPr="00D83BCC" w:rsidRDefault="00D8557C" w:rsidP="00A8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124 873,86</w:t>
            </w:r>
          </w:p>
        </w:tc>
        <w:tc>
          <w:tcPr>
            <w:tcW w:w="992" w:type="dxa"/>
            <w:vAlign w:val="center"/>
          </w:tcPr>
          <w:p w:rsidR="00615DF1" w:rsidRPr="00D83BCC" w:rsidRDefault="007E2D52" w:rsidP="00A8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59,99 </w:t>
            </w:r>
            <w:r w:rsidR="00D8557C">
              <w:rPr>
                <w:rFonts w:asciiTheme="minorHAnsi" w:hAnsiTheme="minorHAnsi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070" w:type="dxa"/>
            <w:vAlign w:val="center"/>
          </w:tcPr>
          <w:p w:rsidR="00615DF1" w:rsidRPr="003C375F" w:rsidRDefault="00615DF1" w:rsidP="00EC0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highlight w:val="yellow"/>
                <w:lang w:val="pl-PL"/>
              </w:rPr>
            </w:pPr>
            <w:r w:rsidRPr="00D8557C">
              <w:rPr>
                <w:rFonts w:cs="Arial"/>
                <w:b/>
                <w:sz w:val="28"/>
                <w:szCs w:val="28"/>
                <w:lang w:val="pl-PL"/>
              </w:rPr>
              <w:t>8</w:t>
            </w:r>
            <w:r w:rsidR="00EC0999" w:rsidRPr="00D8557C">
              <w:rPr>
                <w:rFonts w:cs="Arial"/>
                <w:b/>
                <w:sz w:val="28"/>
                <w:szCs w:val="28"/>
                <w:lang w:val="pl-PL"/>
              </w:rPr>
              <w:t>7</w:t>
            </w:r>
          </w:p>
        </w:tc>
      </w:tr>
      <w:tr w:rsidR="007E2D52" w:rsidRPr="009E02FD" w:rsidTr="007E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7E2D52" w:rsidRDefault="007E2D52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7E2D52" w:rsidRPr="00D53A9F" w:rsidRDefault="007E2D52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1984" w:type="dxa"/>
            <w:vAlign w:val="center"/>
          </w:tcPr>
          <w:p w:rsidR="007E2D52" w:rsidRPr="002409DC" w:rsidRDefault="007E2D52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Mariola Suska</w:t>
            </w:r>
          </w:p>
          <w:p w:rsidR="007E2D52" w:rsidRPr="002409DC" w:rsidRDefault="007E2D52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Willa Ima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E2D52" w:rsidRPr="002409DC" w:rsidRDefault="007E2D52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Podniesienie atrakcyjności oferty pobytowej w Willi Ima</w:t>
            </w:r>
          </w:p>
        </w:tc>
        <w:tc>
          <w:tcPr>
            <w:tcW w:w="1984" w:type="dxa"/>
            <w:vAlign w:val="center"/>
          </w:tcPr>
          <w:p w:rsidR="007E2D52" w:rsidRPr="002409DC" w:rsidRDefault="007E2D52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Kazimierz Dolny</w:t>
            </w:r>
          </w:p>
        </w:tc>
        <w:tc>
          <w:tcPr>
            <w:tcW w:w="1559" w:type="dxa"/>
            <w:vAlign w:val="center"/>
          </w:tcPr>
          <w:p w:rsidR="007E2D52" w:rsidRPr="002409DC" w:rsidRDefault="007E2D52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29 902,44</w:t>
            </w:r>
          </w:p>
        </w:tc>
        <w:tc>
          <w:tcPr>
            <w:tcW w:w="1843" w:type="dxa"/>
            <w:vAlign w:val="center"/>
          </w:tcPr>
          <w:p w:rsidR="007E2D52" w:rsidRPr="002409DC" w:rsidRDefault="007E2D52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17 941,46</w:t>
            </w:r>
          </w:p>
        </w:tc>
        <w:tc>
          <w:tcPr>
            <w:tcW w:w="1701" w:type="dxa"/>
            <w:vAlign w:val="center"/>
          </w:tcPr>
          <w:p w:rsidR="007E2D52" w:rsidRPr="00D53A9F" w:rsidRDefault="007E2D52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17 941,46</w:t>
            </w:r>
          </w:p>
        </w:tc>
        <w:tc>
          <w:tcPr>
            <w:tcW w:w="992" w:type="dxa"/>
            <w:vAlign w:val="center"/>
          </w:tcPr>
          <w:p w:rsidR="007E2D52" w:rsidRPr="00D53A9F" w:rsidRDefault="007E2D52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60 %</w:t>
            </w:r>
          </w:p>
        </w:tc>
        <w:tc>
          <w:tcPr>
            <w:tcW w:w="1070" w:type="dxa"/>
            <w:vAlign w:val="center"/>
          </w:tcPr>
          <w:p w:rsidR="007E2D52" w:rsidRPr="00D8557C" w:rsidRDefault="007E2D52" w:rsidP="007101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highlight w:val="yellow"/>
                <w:lang w:val="pl-PL"/>
              </w:rPr>
            </w:pPr>
            <w:r w:rsidRPr="00D8557C">
              <w:rPr>
                <w:rFonts w:cs="Arial"/>
                <w:b/>
                <w:sz w:val="28"/>
                <w:szCs w:val="28"/>
                <w:lang w:val="pl-PL"/>
              </w:rPr>
              <w:t>82</w:t>
            </w:r>
          </w:p>
        </w:tc>
      </w:tr>
      <w:tr w:rsidR="007E2D52" w:rsidRPr="009E02FD" w:rsidTr="007E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E2D52" w:rsidRDefault="007E2D52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7E2D52" w:rsidRPr="00D83BCC" w:rsidRDefault="007E2D52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18</w:t>
            </w:r>
          </w:p>
        </w:tc>
        <w:tc>
          <w:tcPr>
            <w:tcW w:w="1984" w:type="dxa"/>
            <w:vAlign w:val="center"/>
          </w:tcPr>
          <w:p w:rsidR="007E2D52" w:rsidRPr="002409DC" w:rsidRDefault="007E2D52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Małgorzata Szczepkowska-</w:t>
            </w:r>
            <w:proofErr w:type="spellStart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Dunia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E2D52" w:rsidRPr="002409DC" w:rsidRDefault="007E2D52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Utworzenie bazy noclegowej w Wylągach na szlaku turystyki konnej</w:t>
            </w:r>
          </w:p>
        </w:tc>
        <w:tc>
          <w:tcPr>
            <w:tcW w:w="1984" w:type="dxa"/>
            <w:vAlign w:val="center"/>
          </w:tcPr>
          <w:p w:rsidR="007E2D52" w:rsidRPr="002409DC" w:rsidRDefault="007E2D52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Kazimierz Dolny</w:t>
            </w:r>
          </w:p>
        </w:tc>
        <w:tc>
          <w:tcPr>
            <w:tcW w:w="1559" w:type="dxa"/>
            <w:vAlign w:val="center"/>
          </w:tcPr>
          <w:p w:rsidR="007E2D52" w:rsidRPr="002409DC" w:rsidRDefault="007E2D52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99 758,65</w:t>
            </w:r>
          </w:p>
        </w:tc>
        <w:tc>
          <w:tcPr>
            <w:tcW w:w="1843" w:type="dxa"/>
            <w:vAlign w:val="center"/>
          </w:tcPr>
          <w:p w:rsidR="007E2D52" w:rsidRPr="002409DC" w:rsidRDefault="007E2D52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59 855,19</w:t>
            </w:r>
          </w:p>
        </w:tc>
        <w:tc>
          <w:tcPr>
            <w:tcW w:w="1701" w:type="dxa"/>
            <w:vAlign w:val="center"/>
          </w:tcPr>
          <w:p w:rsidR="007E2D52" w:rsidRPr="00D83BCC" w:rsidRDefault="007E2D52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59 855,19</w:t>
            </w:r>
          </w:p>
        </w:tc>
        <w:tc>
          <w:tcPr>
            <w:tcW w:w="992" w:type="dxa"/>
            <w:vAlign w:val="center"/>
          </w:tcPr>
          <w:p w:rsidR="007E2D52" w:rsidRPr="00D83BCC" w:rsidRDefault="007E2D52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60 %</w:t>
            </w:r>
          </w:p>
        </w:tc>
        <w:tc>
          <w:tcPr>
            <w:tcW w:w="1070" w:type="dxa"/>
            <w:vAlign w:val="center"/>
          </w:tcPr>
          <w:p w:rsidR="007E2D52" w:rsidRPr="00D83BCC" w:rsidRDefault="007E2D52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lang w:val="pl-PL"/>
              </w:rPr>
            </w:pPr>
            <w:r>
              <w:rPr>
                <w:rFonts w:cs="Arial"/>
                <w:b/>
                <w:sz w:val="28"/>
                <w:szCs w:val="28"/>
                <w:lang w:val="pl-PL"/>
              </w:rPr>
              <w:t>82</w:t>
            </w:r>
          </w:p>
        </w:tc>
      </w:tr>
      <w:tr w:rsidR="00344253" w:rsidRPr="009E02FD" w:rsidTr="003442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344253" w:rsidRDefault="005425CC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344253" w:rsidRPr="007533AC" w:rsidRDefault="00344253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1984" w:type="dxa"/>
            <w:vAlign w:val="center"/>
          </w:tcPr>
          <w:p w:rsidR="00344253" w:rsidRPr="002409DC" w:rsidRDefault="00344253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Małgorzata Urban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44253" w:rsidRPr="002409DC" w:rsidRDefault="00344253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Rozszerzenie oferty turystycznej „Siedliska Małgorzaty” w Cholewiance jako atrakcji na szlaku </w:t>
            </w:r>
            <w:proofErr w:type="spellStart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Ekomuzeum</w:t>
            </w:r>
            <w:proofErr w:type="spellEnd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Lubelszczyzny „Żywa Tradycja”</w:t>
            </w:r>
          </w:p>
        </w:tc>
        <w:tc>
          <w:tcPr>
            <w:tcW w:w="1984" w:type="dxa"/>
            <w:vAlign w:val="center"/>
          </w:tcPr>
          <w:p w:rsidR="00344253" w:rsidRPr="002409DC" w:rsidRDefault="00344253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Kazimierz Dolny</w:t>
            </w:r>
          </w:p>
        </w:tc>
        <w:tc>
          <w:tcPr>
            <w:tcW w:w="1559" w:type="dxa"/>
            <w:vAlign w:val="center"/>
          </w:tcPr>
          <w:p w:rsidR="00344253" w:rsidRPr="002409DC" w:rsidRDefault="00344253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99 857,71</w:t>
            </w:r>
          </w:p>
        </w:tc>
        <w:tc>
          <w:tcPr>
            <w:tcW w:w="1843" w:type="dxa"/>
            <w:vAlign w:val="center"/>
          </w:tcPr>
          <w:p w:rsidR="00344253" w:rsidRPr="002409DC" w:rsidRDefault="00344253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59 914,00</w:t>
            </w:r>
          </w:p>
        </w:tc>
        <w:tc>
          <w:tcPr>
            <w:tcW w:w="1701" w:type="dxa"/>
            <w:vAlign w:val="center"/>
          </w:tcPr>
          <w:p w:rsidR="00344253" w:rsidRPr="007533AC" w:rsidRDefault="00D8557C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59 914,00</w:t>
            </w:r>
          </w:p>
        </w:tc>
        <w:tc>
          <w:tcPr>
            <w:tcW w:w="992" w:type="dxa"/>
            <w:vAlign w:val="center"/>
          </w:tcPr>
          <w:p w:rsidR="00344253" w:rsidRPr="00D53A9F" w:rsidRDefault="00D8557C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60 %</w:t>
            </w:r>
          </w:p>
        </w:tc>
        <w:tc>
          <w:tcPr>
            <w:tcW w:w="1070" w:type="dxa"/>
            <w:vAlign w:val="center"/>
          </w:tcPr>
          <w:p w:rsidR="00344253" w:rsidRPr="00D8557C" w:rsidRDefault="00344253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lang w:val="pl-PL"/>
              </w:rPr>
            </w:pPr>
            <w:r w:rsidRPr="00D8557C">
              <w:rPr>
                <w:rFonts w:cs="Arial"/>
                <w:b/>
                <w:sz w:val="28"/>
                <w:szCs w:val="28"/>
                <w:lang w:val="pl-PL"/>
              </w:rPr>
              <w:t>80</w:t>
            </w:r>
          </w:p>
        </w:tc>
      </w:tr>
      <w:tr w:rsidR="00344253" w:rsidRPr="009E02FD" w:rsidTr="007E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344253" w:rsidRDefault="005425CC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lastRenderedPageBreak/>
              <w:t>4</w:t>
            </w:r>
          </w:p>
        </w:tc>
        <w:tc>
          <w:tcPr>
            <w:tcW w:w="567" w:type="dxa"/>
            <w:vAlign w:val="center"/>
          </w:tcPr>
          <w:p w:rsidR="00344253" w:rsidRPr="00D83BCC" w:rsidRDefault="00344253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16</w:t>
            </w:r>
          </w:p>
        </w:tc>
        <w:tc>
          <w:tcPr>
            <w:tcW w:w="1984" w:type="dxa"/>
            <w:vAlign w:val="center"/>
          </w:tcPr>
          <w:p w:rsidR="00344253" w:rsidRPr="002409DC" w:rsidRDefault="00344253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Ewa Janczak</w:t>
            </w:r>
          </w:p>
          <w:p w:rsidR="00344253" w:rsidRPr="002409DC" w:rsidRDefault="00344253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Kwatera Agroturystyczna ”Lipowe wzgórze”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44253" w:rsidRPr="002409DC" w:rsidRDefault="00344253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Gospodarstwo Agroturystyczne „Lipowe wzgórze” – rozwój oferty produktu turystycznego w krajobrazie kulturowym regionu</w:t>
            </w:r>
          </w:p>
        </w:tc>
        <w:tc>
          <w:tcPr>
            <w:tcW w:w="1984" w:type="dxa"/>
            <w:vAlign w:val="center"/>
          </w:tcPr>
          <w:p w:rsidR="00344253" w:rsidRPr="002409DC" w:rsidRDefault="00344253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Wojciechów</w:t>
            </w:r>
          </w:p>
        </w:tc>
        <w:tc>
          <w:tcPr>
            <w:tcW w:w="1559" w:type="dxa"/>
            <w:vAlign w:val="center"/>
          </w:tcPr>
          <w:p w:rsidR="00344253" w:rsidRPr="002409DC" w:rsidRDefault="00344253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90 153,76</w:t>
            </w:r>
          </w:p>
        </w:tc>
        <w:tc>
          <w:tcPr>
            <w:tcW w:w="1843" w:type="dxa"/>
            <w:vAlign w:val="center"/>
          </w:tcPr>
          <w:p w:rsidR="00344253" w:rsidRPr="002409DC" w:rsidRDefault="00344253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54 092,26</w:t>
            </w:r>
          </w:p>
        </w:tc>
        <w:tc>
          <w:tcPr>
            <w:tcW w:w="1701" w:type="dxa"/>
            <w:vAlign w:val="center"/>
          </w:tcPr>
          <w:p w:rsidR="00344253" w:rsidRPr="00D83BCC" w:rsidRDefault="00D8557C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54 092,25</w:t>
            </w:r>
          </w:p>
        </w:tc>
        <w:tc>
          <w:tcPr>
            <w:tcW w:w="992" w:type="dxa"/>
            <w:vAlign w:val="center"/>
          </w:tcPr>
          <w:p w:rsidR="00344253" w:rsidRPr="00D83BCC" w:rsidRDefault="00D8557C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60 %</w:t>
            </w:r>
          </w:p>
        </w:tc>
        <w:tc>
          <w:tcPr>
            <w:tcW w:w="1070" w:type="dxa"/>
            <w:vAlign w:val="center"/>
          </w:tcPr>
          <w:p w:rsidR="00344253" w:rsidRPr="00D8557C" w:rsidRDefault="00344253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lang w:val="pl-PL"/>
              </w:rPr>
            </w:pPr>
            <w:r w:rsidRPr="00D8557C">
              <w:rPr>
                <w:rFonts w:cs="Arial"/>
                <w:b/>
                <w:sz w:val="28"/>
                <w:szCs w:val="28"/>
                <w:lang w:val="pl-PL"/>
              </w:rPr>
              <w:t>78,5</w:t>
            </w:r>
          </w:p>
        </w:tc>
      </w:tr>
      <w:tr w:rsidR="005425CC" w:rsidRPr="009E02FD" w:rsidTr="007E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5425CC" w:rsidRDefault="005425CC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5425CC" w:rsidRPr="00CB7AE8" w:rsidRDefault="005425CC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1984" w:type="dxa"/>
            <w:vAlign w:val="center"/>
          </w:tcPr>
          <w:p w:rsidR="005425CC" w:rsidRPr="002409DC" w:rsidRDefault="005425CC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Dariusz Stefański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425CC" w:rsidRPr="002409DC" w:rsidRDefault="005425CC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Adaptacja budynku mieszkalno-gospodarczego z przeznaczeniem na działalność agroturystyczną</w:t>
            </w:r>
          </w:p>
        </w:tc>
        <w:tc>
          <w:tcPr>
            <w:tcW w:w="1984" w:type="dxa"/>
            <w:vAlign w:val="center"/>
          </w:tcPr>
          <w:p w:rsidR="005425CC" w:rsidRPr="002409DC" w:rsidRDefault="005425CC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Wąwolnica</w:t>
            </w:r>
          </w:p>
        </w:tc>
        <w:tc>
          <w:tcPr>
            <w:tcW w:w="1559" w:type="dxa"/>
            <w:vAlign w:val="center"/>
          </w:tcPr>
          <w:p w:rsidR="005425CC" w:rsidRPr="002409DC" w:rsidRDefault="005425CC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175 141,88</w:t>
            </w:r>
          </w:p>
        </w:tc>
        <w:tc>
          <w:tcPr>
            <w:tcW w:w="1843" w:type="dxa"/>
            <w:vAlign w:val="center"/>
          </w:tcPr>
          <w:p w:rsidR="005425CC" w:rsidRPr="002409DC" w:rsidRDefault="005425CC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105 085,12</w:t>
            </w:r>
          </w:p>
        </w:tc>
        <w:tc>
          <w:tcPr>
            <w:tcW w:w="1701" w:type="dxa"/>
            <w:vAlign w:val="center"/>
          </w:tcPr>
          <w:p w:rsidR="005425CC" w:rsidRPr="00CB7AE8" w:rsidRDefault="005425CC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105 085,12</w:t>
            </w:r>
          </w:p>
        </w:tc>
        <w:tc>
          <w:tcPr>
            <w:tcW w:w="992" w:type="dxa"/>
            <w:vAlign w:val="center"/>
          </w:tcPr>
          <w:p w:rsidR="005425CC" w:rsidRPr="00CB7AE8" w:rsidRDefault="005425CC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60 %</w:t>
            </w:r>
          </w:p>
        </w:tc>
        <w:tc>
          <w:tcPr>
            <w:tcW w:w="1070" w:type="dxa"/>
            <w:vAlign w:val="center"/>
          </w:tcPr>
          <w:p w:rsidR="005425CC" w:rsidRPr="00D8557C" w:rsidRDefault="005425CC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lang w:val="pl-PL"/>
              </w:rPr>
            </w:pPr>
            <w:r w:rsidRPr="00D8557C">
              <w:rPr>
                <w:rFonts w:cs="Arial"/>
                <w:b/>
                <w:sz w:val="28"/>
                <w:szCs w:val="28"/>
                <w:lang w:val="pl-PL"/>
              </w:rPr>
              <w:t>78</w:t>
            </w:r>
          </w:p>
        </w:tc>
      </w:tr>
      <w:tr w:rsidR="005425CC" w:rsidRPr="009E02FD" w:rsidTr="007E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5425CC" w:rsidRDefault="005425CC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5425CC" w:rsidRPr="00D83BCC" w:rsidRDefault="005425CC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41</w:t>
            </w:r>
          </w:p>
        </w:tc>
        <w:tc>
          <w:tcPr>
            <w:tcW w:w="1984" w:type="dxa"/>
            <w:vAlign w:val="center"/>
          </w:tcPr>
          <w:p w:rsidR="005425CC" w:rsidRPr="002409DC" w:rsidRDefault="005425CC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Muzeum Nadwiślańskie</w:t>
            </w:r>
          </w:p>
          <w:p w:rsidR="005425CC" w:rsidRPr="002409DC" w:rsidRDefault="005425CC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w Kazimierzu Dolnym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425CC" w:rsidRPr="002409DC" w:rsidRDefault="005425CC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Zakup wyposażenia dla poprawy infrastruktury turystyki edukacyjno-kulturowej w Muzeum Nadwiślańskim w Kazimierzu Dolnym</w:t>
            </w:r>
          </w:p>
        </w:tc>
        <w:tc>
          <w:tcPr>
            <w:tcW w:w="1984" w:type="dxa"/>
            <w:vAlign w:val="center"/>
          </w:tcPr>
          <w:p w:rsidR="005425CC" w:rsidRPr="002409DC" w:rsidRDefault="005425CC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Kazimierz Dolny</w:t>
            </w:r>
          </w:p>
        </w:tc>
        <w:tc>
          <w:tcPr>
            <w:tcW w:w="1559" w:type="dxa"/>
            <w:vAlign w:val="center"/>
          </w:tcPr>
          <w:p w:rsidR="005425CC" w:rsidRPr="002409DC" w:rsidRDefault="007E2D52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A32E61">
              <w:rPr>
                <w:rFonts w:asciiTheme="minorHAnsi" w:hAnsiTheme="minorHAnsi" w:cs="Arial"/>
                <w:sz w:val="18"/>
                <w:szCs w:val="18"/>
                <w:lang w:val="pl-PL"/>
              </w:rPr>
              <w:t>154 013,01</w:t>
            </w:r>
          </w:p>
        </w:tc>
        <w:tc>
          <w:tcPr>
            <w:tcW w:w="1843" w:type="dxa"/>
            <w:vAlign w:val="center"/>
          </w:tcPr>
          <w:p w:rsidR="005425CC" w:rsidRPr="002409DC" w:rsidRDefault="005425CC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131 463,88</w:t>
            </w:r>
          </w:p>
        </w:tc>
        <w:tc>
          <w:tcPr>
            <w:tcW w:w="1701" w:type="dxa"/>
            <w:vAlign w:val="center"/>
          </w:tcPr>
          <w:p w:rsidR="005425CC" w:rsidRPr="00D83BCC" w:rsidRDefault="00950DB9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950DB9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130 911,05</w:t>
            </w:r>
          </w:p>
        </w:tc>
        <w:tc>
          <w:tcPr>
            <w:tcW w:w="992" w:type="dxa"/>
            <w:vAlign w:val="center"/>
          </w:tcPr>
          <w:p w:rsidR="005425CC" w:rsidRPr="002409DC" w:rsidRDefault="005425CC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85 %</w:t>
            </w:r>
          </w:p>
        </w:tc>
        <w:tc>
          <w:tcPr>
            <w:tcW w:w="1070" w:type="dxa"/>
            <w:vAlign w:val="center"/>
          </w:tcPr>
          <w:p w:rsidR="005425CC" w:rsidRPr="00D8557C" w:rsidRDefault="005425CC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  <w:highlight w:val="yellow"/>
                <w:lang w:val="pl-PL"/>
              </w:rPr>
            </w:pPr>
            <w:r w:rsidRPr="00D8557C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  <w:lang w:val="pl-PL"/>
              </w:rPr>
              <w:t>78</w:t>
            </w:r>
          </w:p>
        </w:tc>
      </w:tr>
      <w:tr w:rsidR="00344253" w:rsidRPr="009E02FD" w:rsidTr="007E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344253" w:rsidRDefault="005425CC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567" w:type="dxa"/>
            <w:vAlign w:val="center"/>
          </w:tcPr>
          <w:p w:rsidR="00344253" w:rsidRPr="00D83BCC" w:rsidRDefault="00344253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28</w:t>
            </w:r>
          </w:p>
        </w:tc>
        <w:tc>
          <w:tcPr>
            <w:tcW w:w="1984" w:type="dxa"/>
            <w:vAlign w:val="center"/>
          </w:tcPr>
          <w:p w:rsidR="00344253" w:rsidRPr="002409DC" w:rsidRDefault="00344253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Teresa </w:t>
            </w:r>
            <w:proofErr w:type="spellStart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Sulej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44253" w:rsidRPr="002409DC" w:rsidRDefault="00344253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Remont i adaptacja budynku mieszkalnego na cele agroturystyki Wichrowe wzgórza</w:t>
            </w:r>
          </w:p>
        </w:tc>
        <w:tc>
          <w:tcPr>
            <w:tcW w:w="1984" w:type="dxa"/>
            <w:vAlign w:val="center"/>
          </w:tcPr>
          <w:p w:rsidR="00344253" w:rsidRPr="002409DC" w:rsidRDefault="00344253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Kurów</w:t>
            </w:r>
          </w:p>
        </w:tc>
        <w:tc>
          <w:tcPr>
            <w:tcW w:w="1559" w:type="dxa"/>
            <w:vAlign w:val="center"/>
          </w:tcPr>
          <w:p w:rsidR="00344253" w:rsidRPr="002409DC" w:rsidRDefault="00344253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99 988,08</w:t>
            </w:r>
          </w:p>
        </w:tc>
        <w:tc>
          <w:tcPr>
            <w:tcW w:w="1843" w:type="dxa"/>
            <w:vAlign w:val="center"/>
          </w:tcPr>
          <w:p w:rsidR="00344253" w:rsidRPr="002409DC" w:rsidRDefault="00344253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59 992,84</w:t>
            </w:r>
          </w:p>
        </w:tc>
        <w:tc>
          <w:tcPr>
            <w:tcW w:w="1701" w:type="dxa"/>
            <w:vAlign w:val="center"/>
          </w:tcPr>
          <w:p w:rsidR="00344253" w:rsidRPr="00D83BCC" w:rsidRDefault="00D8557C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59 992,84</w:t>
            </w:r>
          </w:p>
        </w:tc>
        <w:tc>
          <w:tcPr>
            <w:tcW w:w="992" w:type="dxa"/>
            <w:vAlign w:val="center"/>
          </w:tcPr>
          <w:p w:rsidR="00344253" w:rsidRPr="00D83BCC" w:rsidRDefault="00D8557C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60 %</w:t>
            </w:r>
          </w:p>
        </w:tc>
        <w:tc>
          <w:tcPr>
            <w:tcW w:w="1070" w:type="dxa"/>
            <w:vAlign w:val="center"/>
          </w:tcPr>
          <w:p w:rsidR="00344253" w:rsidRPr="00D83BCC" w:rsidRDefault="00344253" w:rsidP="00C11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lang w:val="pl-PL"/>
              </w:rPr>
            </w:pPr>
            <w:r>
              <w:rPr>
                <w:rFonts w:cs="Arial"/>
                <w:b/>
                <w:sz w:val="28"/>
                <w:szCs w:val="28"/>
                <w:lang w:val="pl-PL"/>
              </w:rPr>
              <w:t>77,5</w:t>
            </w:r>
          </w:p>
        </w:tc>
      </w:tr>
      <w:tr w:rsidR="00344253" w:rsidRPr="009E02FD" w:rsidTr="007E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344253" w:rsidRDefault="005425CC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567" w:type="dxa"/>
            <w:vAlign w:val="center"/>
          </w:tcPr>
          <w:p w:rsidR="00344253" w:rsidRPr="00CF00E5" w:rsidRDefault="00344253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7.</w:t>
            </w:r>
          </w:p>
        </w:tc>
        <w:tc>
          <w:tcPr>
            <w:tcW w:w="1984" w:type="dxa"/>
            <w:vAlign w:val="center"/>
          </w:tcPr>
          <w:p w:rsidR="00344253" w:rsidRPr="002409DC" w:rsidRDefault="00344253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Halina Zielińska</w:t>
            </w:r>
            <w:r w:rsidR="00893424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44253" w:rsidRPr="002409DC" w:rsidRDefault="00344253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Zwiększenie ilości miejsc noclegowych oraz wzbogacenie turystycznej oferty rodzinnej w kwaterze „Willa Irys” w Cholewiance</w:t>
            </w:r>
          </w:p>
        </w:tc>
        <w:tc>
          <w:tcPr>
            <w:tcW w:w="1984" w:type="dxa"/>
            <w:vAlign w:val="center"/>
          </w:tcPr>
          <w:p w:rsidR="00344253" w:rsidRPr="002409DC" w:rsidRDefault="00344253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Kazimierz Dolny</w:t>
            </w:r>
          </w:p>
        </w:tc>
        <w:tc>
          <w:tcPr>
            <w:tcW w:w="1559" w:type="dxa"/>
            <w:vAlign w:val="center"/>
          </w:tcPr>
          <w:p w:rsidR="00344253" w:rsidRPr="002409DC" w:rsidRDefault="00344253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99 483,21</w:t>
            </w:r>
          </w:p>
        </w:tc>
        <w:tc>
          <w:tcPr>
            <w:tcW w:w="1843" w:type="dxa"/>
            <w:vAlign w:val="center"/>
          </w:tcPr>
          <w:p w:rsidR="00344253" w:rsidRPr="002409DC" w:rsidRDefault="00344253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59 689,92</w:t>
            </w:r>
          </w:p>
        </w:tc>
        <w:tc>
          <w:tcPr>
            <w:tcW w:w="1701" w:type="dxa"/>
            <w:vAlign w:val="center"/>
          </w:tcPr>
          <w:p w:rsidR="00344253" w:rsidRPr="00CF00E5" w:rsidRDefault="00E43D4C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55 898,52</w:t>
            </w:r>
          </w:p>
        </w:tc>
        <w:tc>
          <w:tcPr>
            <w:tcW w:w="992" w:type="dxa"/>
            <w:vAlign w:val="center"/>
          </w:tcPr>
          <w:p w:rsidR="00344253" w:rsidRPr="00CF00E5" w:rsidRDefault="00E43D4C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60 %</w:t>
            </w:r>
          </w:p>
        </w:tc>
        <w:tc>
          <w:tcPr>
            <w:tcW w:w="1070" w:type="dxa"/>
            <w:vAlign w:val="center"/>
          </w:tcPr>
          <w:p w:rsidR="00344253" w:rsidRPr="003C375F" w:rsidRDefault="00344253" w:rsidP="00C1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highlight w:val="yellow"/>
                <w:lang w:val="pl-PL"/>
              </w:rPr>
            </w:pPr>
            <w:r w:rsidRPr="00E43D4C">
              <w:rPr>
                <w:rFonts w:cs="Arial"/>
                <w:b/>
                <w:sz w:val="28"/>
                <w:szCs w:val="28"/>
                <w:lang w:val="pl-PL"/>
              </w:rPr>
              <w:t>77</w:t>
            </w:r>
          </w:p>
        </w:tc>
      </w:tr>
      <w:tr w:rsidR="00344253" w:rsidRPr="009E02FD" w:rsidTr="007E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615DF1" w:rsidRDefault="005425CC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lastRenderedPageBreak/>
              <w:t>8</w:t>
            </w:r>
          </w:p>
        </w:tc>
        <w:tc>
          <w:tcPr>
            <w:tcW w:w="567" w:type="dxa"/>
            <w:vAlign w:val="center"/>
          </w:tcPr>
          <w:p w:rsidR="00615DF1" w:rsidRPr="00D83BCC" w:rsidRDefault="00615DF1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22</w:t>
            </w:r>
          </w:p>
        </w:tc>
        <w:tc>
          <w:tcPr>
            <w:tcW w:w="1984" w:type="dxa"/>
            <w:vAlign w:val="center"/>
          </w:tcPr>
          <w:p w:rsidR="00615DF1" w:rsidRPr="002409DC" w:rsidRDefault="00615DF1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Lokalna Organizacja Turystyczna</w:t>
            </w:r>
          </w:p>
          <w:p w:rsidR="00615DF1" w:rsidRPr="002409DC" w:rsidRDefault="00615DF1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„Kraina Lessowych Wąwozów”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15DF1" w:rsidRPr="002409DC" w:rsidRDefault="00615DF1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Wzbogacenie oferty turystyki zimowej oraz tworzenie narzędzi promocji sieciowych produktów turystycznych na terenie Krainy Lessowych Wąwozów</w:t>
            </w:r>
          </w:p>
        </w:tc>
        <w:tc>
          <w:tcPr>
            <w:tcW w:w="1984" w:type="dxa"/>
            <w:vAlign w:val="center"/>
          </w:tcPr>
          <w:p w:rsidR="00615DF1" w:rsidRPr="002409DC" w:rsidRDefault="00615DF1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Nałęczów, Kazimierz Dolny, Wąwolnica</w:t>
            </w:r>
          </w:p>
        </w:tc>
        <w:tc>
          <w:tcPr>
            <w:tcW w:w="1559" w:type="dxa"/>
            <w:vAlign w:val="center"/>
          </w:tcPr>
          <w:p w:rsidR="00615DF1" w:rsidRPr="002409DC" w:rsidRDefault="00615DF1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188 420,00</w:t>
            </w:r>
          </w:p>
        </w:tc>
        <w:tc>
          <w:tcPr>
            <w:tcW w:w="1843" w:type="dxa"/>
            <w:vAlign w:val="center"/>
          </w:tcPr>
          <w:p w:rsidR="00615DF1" w:rsidRPr="002409DC" w:rsidRDefault="00615DF1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169 578,00</w:t>
            </w:r>
          </w:p>
        </w:tc>
        <w:tc>
          <w:tcPr>
            <w:tcW w:w="1701" w:type="dxa"/>
            <w:vAlign w:val="center"/>
          </w:tcPr>
          <w:p w:rsidR="00615DF1" w:rsidRPr="00D83BCC" w:rsidRDefault="00E43D4C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169 578,00</w:t>
            </w:r>
          </w:p>
        </w:tc>
        <w:tc>
          <w:tcPr>
            <w:tcW w:w="992" w:type="dxa"/>
            <w:vAlign w:val="center"/>
          </w:tcPr>
          <w:p w:rsidR="00615DF1" w:rsidRPr="00D83BCC" w:rsidRDefault="007E2D52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90</w:t>
            </w:r>
            <w:r w:rsidR="00E43D4C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%</w:t>
            </w:r>
          </w:p>
        </w:tc>
        <w:tc>
          <w:tcPr>
            <w:tcW w:w="1070" w:type="dxa"/>
            <w:vAlign w:val="center"/>
          </w:tcPr>
          <w:p w:rsidR="00615DF1" w:rsidRPr="003C375F" w:rsidRDefault="00615DF1" w:rsidP="007101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highlight w:val="yellow"/>
                <w:lang w:val="pl-PL"/>
              </w:rPr>
            </w:pPr>
          </w:p>
          <w:p w:rsidR="00615DF1" w:rsidRPr="003C375F" w:rsidRDefault="007101B9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highlight w:val="yellow"/>
                <w:lang w:val="pl-PL"/>
              </w:rPr>
            </w:pPr>
            <w:r w:rsidRPr="00E43D4C">
              <w:rPr>
                <w:rFonts w:cs="Arial"/>
                <w:b/>
                <w:sz w:val="28"/>
                <w:szCs w:val="28"/>
                <w:lang w:val="pl-PL"/>
              </w:rPr>
              <w:t>74,5</w:t>
            </w:r>
          </w:p>
        </w:tc>
      </w:tr>
      <w:tr w:rsidR="00344253" w:rsidRPr="009E02FD" w:rsidTr="00344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C70440" w:rsidRDefault="005425CC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:rsidR="00C70440" w:rsidRPr="00D83BCC" w:rsidRDefault="00C70440" w:rsidP="00A8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23</w:t>
            </w:r>
          </w:p>
        </w:tc>
        <w:tc>
          <w:tcPr>
            <w:tcW w:w="1984" w:type="dxa"/>
            <w:vAlign w:val="center"/>
          </w:tcPr>
          <w:p w:rsidR="00C70440" w:rsidRPr="002409DC" w:rsidRDefault="00C70440" w:rsidP="00A8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Ryszard</w:t>
            </w:r>
            <w:proofErr w:type="spellEnd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Pabisz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70440" w:rsidRPr="002409DC" w:rsidRDefault="00C70440" w:rsidP="00A8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Rozszerzenie oferty noclegowej i wypoczynkowej poprze rozbudowę budynku gospodarczego z adaptacją na zaplecze agroturystyki</w:t>
            </w:r>
          </w:p>
        </w:tc>
        <w:tc>
          <w:tcPr>
            <w:tcW w:w="1984" w:type="dxa"/>
            <w:vAlign w:val="center"/>
          </w:tcPr>
          <w:p w:rsidR="00C70440" w:rsidRPr="002409DC" w:rsidRDefault="00C70440" w:rsidP="00A8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/>
                <w:color w:val="000000" w:themeColor="text1"/>
                <w:sz w:val="18"/>
                <w:szCs w:val="18"/>
                <w:lang w:val="pl-PL"/>
              </w:rPr>
              <w:t>Gmina Janowiec</w:t>
            </w:r>
          </w:p>
        </w:tc>
        <w:tc>
          <w:tcPr>
            <w:tcW w:w="1559" w:type="dxa"/>
            <w:vAlign w:val="center"/>
          </w:tcPr>
          <w:p w:rsidR="00C70440" w:rsidRPr="002409DC" w:rsidRDefault="00C70440" w:rsidP="00A8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99 090,47</w:t>
            </w:r>
          </w:p>
        </w:tc>
        <w:tc>
          <w:tcPr>
            <w:tcW w:w="1843" w:type="dxa"/>
            <w:vAlign w:val="center"/>
          </w:tcPr>
          <w:p w:rsidR="00C70440" w:rsidRPr="002409DC" w:rsidRDefault="00C70440" w:rsidP="00A8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59 454,28</w:t>
            </w:r>
          </w:p>
        </w:tc>
        <w:tc>
          <w:tcPr>
            <w:tcW w:w="1701" w:type="dxa"/>
            <w:vAlign w:val="center"/>
          </w:tcPr>
          <w:p w:rsidR="00C70440" w:rsidRPr="00D83BCC" w:rsidRDefault="00A32E61" w:rsidP="00A8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32E61">
              <w:rPr>
                <w:rFonts w:asciiTheme="minorHAnsi" w:hAnsiTheme="minorHAnsi" w:cs="Arial"/>
                <w:sz w:val="18"/>
                <w:szCs w:val="18"/>
                <w:lang w:val="pl-PL"/>
              </w:rPr>
              <w:t>59 432,15</w:t>
            </w:r>
          </w:p>
        </w:tc>
        <w:tc>
          <w:tcPr>
            <w:tcW w:w="992" w:type="dxa"/>
            <w:vAlign w:val="center"/>
          </w:tcPr>
          <w:p w:rsidR="00C70440" w:rsidRPr="00D83BCC" w:rsidRDefault="00E43D4C" w:rsidP="00A8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60 %</w:t>
            </w:r>
          </w:p>
        </w:tc>
        <w:tc>
          <w:tcPr>
            <w:tcW w:w="1070" w:type="dxa"/>
            <w:vAlign w:val="center"/>
          </w:tcPr>
          <w:p w:rsidR="00C70440" w:rsidRPr="003C375F" w:rsidRDefault="00C70440" w:rsidP="00A8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highlight w:val="yellow"/>
                <w:lang w:val="pl-PL"/>
              </w:rPr>
            </w:pPr>
            <w:r w:rsidRPr="00E43D4C">
              <w:rPr>
                <w:rFonts w:cs="Arial"/>
                <w:b/>
                <w:sz w:val="28"/>
                <w:szCs w:val="28"/>
                <w:lang w:val="pl-PL"/>
              </w:rPr>
              <w:t>74</w:t>
            </w:r>
          </w:p>
        </w:tc>
      </w:tr>
      <w:tr w:rsidR="00344253" w:rsidRPr="009E02FD" w:rsidTr="003442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C70440" w:rsidRDefault="005425CC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:rsidR="00C70440" w:rsidRPr="00D83BCC" w:rsidRDefault="00C70440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15</w:t>
            </w:r>
          </w:p>
        </w:tc>
        <w:tc>
          <w:tcPr>
            <w:tcW w:w="1984" w:type="dxa"/>
            <w:vAlign w:val="center"/>
          </w:tcPr>
          <w:p w:rsidR="00C70440" w:rsidRPr="002409DC" w:rsidRDefault="00C70440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Teresa Grzyb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70440" w:rsidRPr="002409DC" w:rsidRDefault="00C70440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Adaptacja pomieszczeń w istniejącym budynku mieszkalnym w celu zwiększenia ilości miejsc bazy noclegowej na obszarze subregionu</w:t>
            </w:r>
          </w:p>
        </w:tc>
        <w:tc>
          <w:tcPr>
            <w:tcW w:w="1984" w:type="dxa"/>
            <w:vAlign w:val="center"/>
          </w:tcPr>
          <w:p w:rsidR="00C70440" w:rsidRPr="002409DC" w:rsidRDefault="00C70440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Wąwolnica</w:t>
            </w:r>
          </w:p>
        </w:tc>
        <w:tc>
          <w:tcPr>
            <w:tcW w:w="1559" w:type="dxa"/>
            <w:vAlign w:val="center"/>
          </w:tcPr>
          <w:p w:rsidR="00C70440" w:rsidRPr="00A32E61" w:rsidRDefault="007E2D52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32E61">
              <w:rPr>
                <w:rFonts w:asciiTheme="minorHAnsi" w:hAnsiTheme="minorHAnsi" w:cs="Arial"/>
                <w:sz w:val="18"/>
                <w:szCs w:val="18"/>
                <w:lang w:val="pl-PL"/>
              </w:rPr>
              <w:t>98 877,26</w:t>
            </w:r>
          </w:p>
        </w:tc>
        <w:tc>
          <w:tcPr>
            <w:tcW w:w="1843" w:type="dxa"/>
            <w:vAlign w:val="center"/>
          </w:tcPr>
          <w:p w:rsidR="00C70440" w:rsidRPr="002409DC" w:rsidRDefault="00C70440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59 326,35</w:t>
            </w:r>
          </w:p>
        </w:tc>
        <w:tc>
          <w:tcPr>
            <w:tcW w:w="1701" w:type="dxa"/>
            <w:vAlign w:val="center"/>
          </w:tcPr>
          <w:p w:rsidR="00C70440" w:rsidRPr="00D83BCC" w:rsidRDefault="00E43D4C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59 326,35</w:t>
            </w:r>
          </w:p>
        </w:tc>
        <w:tc>
          <w:tcPr>
            <w:tcW w:w="992" w:type="dxa"/>
            <w:vAlign w:val="center"/>
          </w:tcPr>
          <w:p w:rsidR="00C70440" w:rsidRPr="00D83BCC" w:rsidRDefault="00E43D4C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60 %</w:t>
            </w:r>
          </w:p>
        </w:tc>
        <w:tc>
          <w:tcPr>
            <w:tcW w:w="1070" w:type="dxa"/>
            <w:vAlign w:val="center"/>
          </w:tcPr>
          <w:p w:rsidR="00C70440" w:rsidRPr="003C375F" w:rsidRDefault="00C70440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highlight w:val="yellow"/>
                <w:lang w:val="pl-PL"/>
              </w:rPr>
            </w:pPr>
          </w:p>
          <w:p w:rsidR="00C70440" w:rsidRPr="003C375F" w:rsidRDefault="00C70440" w:rsidP="00A87D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highlight w:val="yellow"/>
                <w:lang w:val="pl-PL"/>
              </w:rPr>
            </w:pPr>
            <w:r w:rsidRPr="00E43D4C">
              <w:rPr>
                <w:rFonts w:cs="Arial"/>
                <w:b/>
                <w:sz w:val="28"/>
                <w:szCs w:val="28"/>
                <w:lang w:val="pl-PL"/>
              </w:rPr>
              <w:t>73,5</w:t>
            </w:r>
          </w:p>
        </w:tc>
      </w:tr>
      <w:tr w:rsidR="007E2D52" w:rsidRPr="00461542" w:rsidTr="00344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7E2D52" w:rsidRPr="00461542" w:rsidRDefault="007E2D52" w:rsidP="00AF07A0">
            <w:pPr>
              <w:jc w:val="center"/>
              <w:rPr>
                <w:rFonts w:cs="Arial"/>
                <w:color w:val="FF0000"/>
                <w:sz w:val="18"/>
                <w:szCs w:val="18"/>
                <w:lang w:val="pl-PL"/>
              </w:rPr>
            </w:pPr>
            <w:r w:rsidRPr="005425CC">
              <w:rPr>
                <w:rFonts w:cs="Arial"/>
                <w:sz w:val="18"/>
                <w:szCs w:val="18"/>
                <w:lang w:val="pl-PL"/>
              </w:rPr>
              <w:t>11</w:t>
            </w:r>
          </w:p>
        </w:tc>
        <w:tc>
          <w:tcPr>
            <w:tcW w:w="567" w:type="dxa"/>
            <w:vAlign w:val="center"/>
          </w:tcPr>
          <w:p w:rsidR="007E2D52" w:rsidRPr="003934DA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1984" w:type="dxa"/>
            <w:vAlign w:val="center"/>
          </w:tcPr>
          <w:p w:rsidR="007E2D52" w:rsidRPr="002409D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Stowarzyszenie „Aktywna Wieś” w Drzewcach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E2D52" w:rsidRPr="002409D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Z lasu, pola i ogrodu – utworzenie sieci trzech ścieżek edukacyjnych przy szlaku Krainy Rowerowej</w:t>
            </w:r>
          </w:p>
        </w:tc>
        <w:tc>
          <w:tcPr>
            <w:tcW w:w="1984" w:type="dxa"/>
            <w:vAlign w:val="center"/>
          </w:tcPr>
          <w:p w:rsidR="007E2D52" w:rsidRPr="002409D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Wąwolnica, Markuszów, Nałęczów</w:t>
            </w:r>
          </w:p>
        </w:tc>
        <w:tc>
          <w:tcPr>
            <w:tcW w:w="1559" w:type="dxa"/>
            <w:vAlign w:val="center"/>
          </w:tcPr>
          <w:p w:rsidR="007E2D52" w:rsidRPr="00A32E61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32E61">
              <w:rPr>
                <w:rFonts w:asciiTheme="minorHAnsi" w:hAnsiTheme="minorHAnsi" w:cs="Arial"/>
                <w:sz w:val="18"/>
                <w:szCs w:val="18"/>
                <w:lang w:val="pl-PL"/>
              </w:rPr>
              <w:t>103 015,00</w:t>
            </w:r>
          </w:p>
        </w:tc>
        <w:tc>
          <w:tcPr>
            <w:tcW w:w="1843" w:type="dxa"/>
            <w:vAlign w:val="center"/>
          </w:tcPr>
          <w:p w:rsidR="007E2D52" w:rsidRPr="002409D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148 513,50</w:t>
            </w:r>
          </w:p>
        </w:tc>
        <w:tc>
          <w:tcPr>
            <w:tcW w:w="1701" w:type="dxa"/>
            <w:vAlign w:val="center"/>
          </w:tcPr>
          <w:p w:rsidR="007E2D52" w:rsidRPr="003934DA" w:rsidRDefault="00A32E61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90 981,00</w:t>
            </w:r>
          </w:p>
        </w:tc>
        <w:tc>
          <w:tcPr>
            <w:tcW w:w="992" w:type="dxa"/>
            <w:vAlign w:val="center"/>
          </w:tcPr>
          <w:p w:rsidR="007E2D52" w:rsidRPr="003934DA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90 %</w:t>
            </w:r>
          </w:p>
        </w:tc>
        <w:tc>
          <w:tcPr>
            <w:tcW w:w="1070" w:type="dxa"/>
            <w:vAlign w:val="center"/>
          </w:tcPr>
          <w:p w:rsidR="007E2D52" w:rsidRPr="003C375F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highlight w:val="yellow"/>
                <w:lang w:val="pl-PL"/>
              </w:rPr>
            </w:pPr>
            <w:r w:rsidRPr="00E43D4C">
              <w:rPr>
                <w:rFonts w:cs="Arial"/>
                <w:b/>
                <w:sz w:val="28"/>
                <w:szCs w:val="28"/>
                <w:lang w:val="pl-PL"/>
              </w:rPr>
              <w:t>72</w:t>
            </w:r>
          </w:p>
        </w:tc>
      </w:tr>
      <w:tr w:rsidR="007E2D52" w:rsidRPr="00461542" w:rsidTr="007E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7E2D52" w:rsidRPr="003934DA" w:rsidRDefault="007E2D52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567" w:type="dxa"/>
            <w:vAlign w:val="center"/>
          </w:tcPr>
          <w:p w:rsidR="007E2D52" w:rsidRPr="00EB1162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1984" w:type="dxa"/>
            <w:vAlign w:val="center"/>
          </w:tcPr>
          <w:p w:rsidR="007E2D52" w:rsidRPr="002409D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Wiesław Ziarek</w:t>
            </w:r>
          </w:p>
          <w:p w:rsidR="007E2D52" w:rsidRPr="002409D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Gospodarstwo Agroturystyczne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E2D52" w:rsidRPr="002409D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Zwiększenie miejsc noclegowych w gospodarstwie agroturystycznym i rozszerzenie oferty turystycznej na obszarze subregionu</w:t>
            </w:r>
          </w:p>
        </w:tc>
        <w:tc>
          <w:tcPr>
            <w:tcW w:w="1984" w:type="dxa"/>
            <w:vAlign w:val="center"/>
          </w:tcPr>
          <w:p w:rsidR="007E2D52" w:rsidRPr="002409D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Kazimierz Dolny</w:t>
            </w:r>
          </w:p>
        </w:tc>
        <w:tc>
          <w:tcPr>
            <w:tcW w:w="1559" w:type="dxa"/>
            <w:vAlign w:val="center"/>
          </w:tcPr>
          <w:p w:rsidR="007E2D52" w:rsidRPr="002409D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99 904,00</w:t>
            </w:r>
          </w:p>
        </w:tc>
        <w:tc>
          <w:tcPr>
            <w:tcW w:w="1843" w:type="dxa"/>
            <w:vAlign w:val="center"/>
          </w:tcPr>
          <w:p w:rsidR="007E2D52" w:rsidRPr="002409D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59 942,40</w:t>
            </w:r>
          </w:p>
        </w:tc>
        <w:tc>
          <w:tcPr>
            <w:tcW w:w="1701" w:type="dxa"/>
            <w:vAlign w:val="center"/>
          </w:tcPr>
          <w:p w:rsidR="007E2D52" w:rsidRPr="00EB1162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59 942,40</w:t>
            </w:r>
          </w:p>
        </w:tc>
        <w:tc>
          <w:tcPr>
            <w:tcW w:w="992" w:type="dxa"/>
            <w:vAlign w:val="center"/>
          </w:tcPr>
          <w:p w:rsidR="007E2D52" w:rsidRPr="00EB1162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60 %</w:t>
            </w:r>
          </w:p>
        </w:tc>
        <w:tc>
          <w:tcPr>
            <w:tcW w:w="1070" w:type="dxa"/>
            <w:vAlign w:val="center"/>
          </w:tcPr>
          <w:p w:rsidR="007E2D52" w:rsidRPr="003C375F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highlight w:val="yellow"/>
                <w:lang w:val="pl-PL"/>
              </w:rPr>
            </w:pPr>
          </w:p>
          <w:p w:rsidR="007E2D52" w:rsidRPr="003C375F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highlight w:val="yellow"/>
                <w:lang w:val="pl-PL"/>
              </w:rPr>
            </w:pPr>
            <w:r w:rsidRPr="00E43D4C">
              <w:rPr>
                <w:rFonts w:cs="Arial"/>
                <w:b/>
                <w:sz w:val="28"/>
                <w:szCs w:val="28"/>
                <w:lang w:val="pl-PL"/>
              </w:rPr>
              <w:t>71,5</w:t>
            </w:r>
          </w:p>
        </w:tc>
      </w:tr>
      <w:tr w:rsidR="007E2D52" w:rsidRPr="00263593" w:rsidTr="00344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7E2D52" w:rsidRPr="003934DA" w:rsidRDefault="007E2D52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13</w:t>
            </w:r>
          </w:p>
        </w:tc>
        <w:tc>
          <w:tcPr>
            <w:tcW w:w="567" w:type="dxa"/>
            <w:vAlign w:val="center"/>
          </w:tcPr>
          <w:p w:rsidR="007E2D52" w:rsidRPr="00D83BC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36</w:t>
            </w:r>
          </w:p>
        </w:tc>
        <w:tc>
          <w:tcPr>
            <w:tcW w:w="1984" w:type="dxa"/>
            <w:vAlign w:val="center"/>
          </w:tcPr>
          <w:p w:rsidR="007E2D52" w:rsidRPr="002409D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Dariusz</w:t>
            </w:r>
            <w:proofErr w:type="spellEnd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Osiak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E2D52" w:rsidRPr="002409D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Podniesienie standardu istniejącej bazy noclegowej w subregionie poprzez wyposażenie na potrzeby turystów dwóch segmentów mieszkalnych Stanicy Konnej Gołąb</w:t>
            </w:r>
          </w:p>
        </w:tc>
        <w:tc>
          <w:tcPr>
            <w:tcW w:w="1984" w:type="dxa"/>
            <w:vAlign w:val="center"/>
          </w:tcPr>
          <w:p w:rsidR="007E2D52" w:rsidRPr="002409D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Puławy</w:t>
            </w:r>
          </w:p>
        </w:tc>
        <w:tc>
          <w:tcPr>
            <w:tcW w:w="1559" w:type="dxa"/>
            <w:vAlign w:val="center"/>
          </w:tcPr>
          <w:p w:rsidR="007E2D52" w:rsidRPr="00A32E61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32E61">
              <w:rPr>
                <w:rFonts w:asciiTheme="minorHAnsi" w:hAnsiTheme="minorHAnsi" w:cs="Arial"/>
                <w:sz w:val="18"/>
                <w:szCs w:val="18"/>
                <w:lang w:val="pl-PL"/>
              </w:rPr>
              <w:t>50 338,00</w:t>
            </w:r>
          </w:p>
        </w:tc>
        <w:tc>
          <w:tcPr>
            <w:tcW w:w="1843" w:type="dxa"/>
            <w:vAlign w:val="center"/>
          </w:tcPr>
          <w:p w:rsidR="007E2D52" w:rsidRPr="00A32E61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32E61">
              <w:rPr>
                <w:rFonts w:asciiTheme="minorHAnsi" w:hAnsiTheme="minorHAnsi" w:cs="Arial"/>
                <w:sz w:val="18"/>
                <w:szCs w:val="18"/>
                <w:lang w:val="pl-PL"/>
              </w:rPr>
              <w:t>32 002,80</w:t>
            </w:r>
          </w:p>
        </w:tc>
        <w:tc>
          <w:tcPr>
            <w:tcW w:w="1701" w:type="dxa"/>
            <w:vAlign w:val="center"/>
          </w:tcPr>
          <w:p w:rsidR="007E2D52" w:rsidRPr="00A32E61" w:rsidRDefault="00A32E61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32E61">
              <w:rPr>
                <w:rFonts w:asciiTheme="minorHAnsi" w:hAnsiTheme="minorHAnsi" w:cs="Arial"/>
                <w:sz w:val="18"/>
                <w:szCs w:val="18"/>
                <w:lang w:val="pl-PL"/>
              </w:rPr>
              <w:t>30 202,80</w:t>
            </w:r>
          </w:p>
        </w:tc>
        <w:tc>
          <w:tcPr>
            <w:tcW w:w="992" w:type="dxa"/>
            <w:vAlign w:val="center"/>
          </w:tcPr>
          <w:p w:rsidR="007E2D52" w:rsidRPr="00D83BC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60 %</w:t>
            </w:r>
          </w:p>
        </w:tc>
        <w:tc>
          <w:tcPr>
            <w:tcW w:w="1070" w:type="dxa"/>
            <w:vAlign w:val="center"/>
          </w:tcPr>
          <w:p w:rsidR="007E2D52" w:rsidRPr="00D83BC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lang w:val="pl-PL"/>
              </w:rPr>
            </w:pPr>
            <w:r>
              <w:rPr>
                <w:rFonts w:cs="Arial"/>
                <w:b/>
                <w:sz w:val="28"/>
                <w:szCs w:val="28"/>
                <w:lang w:val="pl-PL"/>
              </w:rPr>
              <w:t>71</w:t>
            </w:r>
          </w:p>
        </w:tc>
      </w:tr>
      <w:tr w:rsidR="007E2D52" w:rsidRPr="00263593" w:rsidTr="003442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7E2D52" w:rsidRPr="003934DA" w:rsidRDefault="007E2D52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7E2D52" w:rsidRPr="00D83BC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38</w:t>
            </w:r>
          </w:p>
        </w:tc>
        <w:tc>
          <w:tcPr>
            <w:tcW w:w="1984" w:type="dxa"/>
            <w:vAlign w:val="center"/>
          </w:tcPr>
          <w:p w:rsidR="007E2D52" w:rsidRPr="002409D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Cezary </w:t>
            </w:r>
            <w:proofErr w:type="spellStart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Rułka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E2D52" w:rsidRPr="002409D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Adaptacja budynku mieszkalnego na cele agroturystyki – Modrzewiowy Zdrój</w:t>
            </w:r>
          </w:p>
        </w:tc>
        <w:tc>
          <w:tcPr>
            <w:tcW w:w="1984" w:type="dxa"/>
            <w:vAlign w:val="center"/>
          </w:tcPr>
          <w:p w:rsidR="007E2D52" w:rsidRPr="002409D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Żyrzyn</w:t>
            </w:r>
          </w:p>
        </w:tc>
        <w:tc>
          <w:tcPr>
            <w:tcW w:w="1559" w:type="dxa"/>
            <w:vAlign w:val="center"/>
          </w:tcPr>
          <w:p w:rsidR="007E2D52" w:rsidRPr="002409D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286 259,53</w:t>
            </w:r>
          </w:p>
        </w:tc>
        <w:tc>
          <w:tcPr>
            <w:tcW w:w="1843" w:type="dxa"/>
            <w:vAlign w:val="center"/>
          </w:tcPr>
          <w:p w:rsidR="007E2D52" w:rsidRPr="002409D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170 000,00</w:t>
            </w:r>
          </w:p>
        </w:tc>
        <w:tc>
          <w:tcPr>
            <w:tcW w:w="1701" w:type="dxa"/>
            <w:vAlign w:val="center"/>
          </w:tcPr>
          <w:p w:rsidR="007E2D52" w:rsidRPr="00D83BC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170 000,00</w:t>
            </w:r>
          </w:p>
        </w:tc>
        <w:tc>
          <w:tcPr>
            <w:tcW w:w="992" w:type="dxa"/>
            <w:vAlign w:val="center"/>
          </w:tcPr>
          <w:p w:rsidR="007E2D52" w:rsidRPr="00D83BC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59,39 %</w:t>
            </w:r>
          </w:p>
        </w:tc>
        <w:tc>
          <w:tcPr>
            <w:tcW w:w="1070" w:type="dxa"/>
            <w:vAlign w:val="center"/>
          </w:tcPr>
          <w:p w:rsidR="007E2D52" w:rsidRPr="00D83BC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lang w:val="pl-PL"/>
              </w:rPr>
            </w:pPr>
            <w:r>
              <w:rPr>
                <w:rFonts w:cs="Arial"/>
                <w:b/>
                <w:sz w:val="28"/>
                <w:szCs w:val="28"/>
                <w:lang w:val="pl-PL"/>
              </w:rPr>
              <w:t>69,5</w:t>
            </w:r>
          </w:p>
        </w:tc>
      </w:tr>
      <w:tr w:rsidR="007E2D52" w:rsidRPr="00263593" w:rsidTr="00344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7E2D52" w:rsidRDefault="007E2D52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:rsidR="007E2D52" w:rsidRPr="00D83BC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26</w:t>
            </w:r>
          </w:p>
        </w:tc>
        <w:tc>
          <w:tcPr>
            <w:tcW w:w="1984" w:type="dxa"/>
            <w:vAlign w:val="center"/>
          </w:tcPr>
          <w:p w:rsidR="007E2D52" w:rsidRPr="002409D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Artur</w:t>
            </w:r>
            <w:proofErr w:type="spellEnd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Mejlumyan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E2D52" w:rsidRPr="002409D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Wzrost atrakcyjności turystycznej subregionu poprzez utworzenie nowej bazy gastronomicznej – baru „ARART”</w:t>
            </w:r>
          </w:p>
        </w:tc>
        <w:tc>
          <w:tcPr>
            <w:tcW w:w="1984" w:type="dxa"/>
            <w:vAlign w:val="center"/>
          </w:tcPr>
          <w:p w:rsidR="007E2D52" w:rsidRPr="002409D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Nałęczów</w:t>
            </w:r>
          </w:p>
        </w:tc>
        <w:tc>
          <w:tcPr>
            <w:tcW w:w="1559" w:type="dxa"/>
            <w:vAlign w:val="center"/>
          </w:tcPr>
          <w:p w:rsidR="007E2D52" w:rsidRPr="002409D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87 438,03</w:t>
            </w:r>
          </w:p>
        </w:tc>
        <w:tc>
          <w:tcPr>
            <w:tcW w:w="1843" w:type="dxa"/>
            <w:vAlign w:val="center"/>
          </w:tcPr>
          <w:p w:rsidR="007E2D52" w:rsidRPr="002409D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52 462,00</w:t>
            </w:r>
          </w:p>
        </w:tc>
        <w:tc>
          <w:tcPr>
            <w:tcW w:w="1701" w:type="dxa"/>
            <w:vAlign w:val="center"/>
          </w:tcPr>
          <w:p w:rsidR="007E2D52" w:rsidRPr="00D83BC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52 462,00</w:t>
            </w:r>
          </w:p>
        </w:tc>
        <w:tc>
          <w:tcPr>
            <w:tcW w:w="992" w:type="dxa"/>
            <w:vAlign w:val="center"/>
          </w:tcPr>
          <w:p w:rsidR="007E2D52" w:rsidRPr="00D83BC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60 %</w:t>
            </w:r>
          </w:p>
        </w:tc>
        <w:tc>
          <w:tcPr>
            <w:tcW w:w="1070" w:type="dxa"/>
            <w:vAlign w:val="center"/>
          </w:tcPr>
          <w:p w:rsidR="007E2D52" w:rsidRPr="00D83BC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lang w:val="pl-PL"/>
              </w:rPr>
            </w:pPr>
            <w:r w:rsidRPr="00E43D4C">
              <w:rPr>
                <w:rFonts w:cs="Arial"/>
                <w:b/>
                <w:sz w:val="28"/>
                <w:szCs w:val="28"/>
                <w:lang w:val="pl-PL"/>
              </w:rPr>
              <w:t>6</w:t>
            </w:r>
            <w:r>
              <w:rPr>
                <w:rFonts w:cs="Arial"/>
                <w:b/>
                <w:sz w:val="28"/>
                <w:szCs w:val="28"/>
                <w:lang w:val="pl-PL"/>
              </w:rPr>
              <w:t>9</w:t>
            </w:r>
          </w:p>
        </w:tc>
      </w:tr>
      <w:tr w:rsidR="007E2D52" w:rsidRPr="00263593" w:rsidTr="003442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7E2D52" w:rsidRDefault="007E2D52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16</w:t>
            </w:r>
          </w:p>
        </w:tc>
        <w:tc>
          <w:tcPr>
            <w:tcW w:w="567" w:type="dxa"/>
            <w:vAlign w:val="center"/>
          </w:tcPr>
          <w:p w:rsidR="007E2D52" w:rsidRPr="00D83BC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32</w:t>
            </w:r>
          </w:p>
        </w:tc>
        <w:tc>
          <w:tcPr>
            <w:tcW w:w="1984" w:type="dxa"/>
            <w:vAlign w:val="center"/>
          </w:tcPr>
          <w:p w:rsidR="007E2D52" w:rsidRPr="002409D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Artur</w:t>
            </w:r>
            <w:proofErr w:type="spellEnd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Tużnik</w:t>
            </w:r>
            <w:proofErr w:type="spellEnd"/>
          </w:p>
          <w:p w:rsidR="007E2D52" w:rsidRPr="002409D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SIPCO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E2D52" w:rsidRPr="002409D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Utworzenie bazy noclegowej wraz z wypożyczalnią sprzętu turystycznego przy szlaku rowerowym oraz trasie </w:t>
            </w:r>
            <w:proofErr w:type="spellStart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Nordic</w:t>
            </w:r>
            <w:proofErr w:type="spellEnd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Walking</w:t>
            </w:r>
            <w:proofErr w:type="spellEnd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w apartamencie „Pod sosnami” w miejscowości Oblasy</w:t>
            </w:r>
          </w:p>
        </w:tc>
        <w:tc>
          <w:tcPr>
            <w:tcW w:w="1984" w:type="dxa"/>
            <w:vAlign w:val="center"/>
          </w:tcPr>
          <w:p w:rsidR="007E2D52" w:rsidRPr="002409DC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Janowiec</w:t>
            </w:r>
          </w:p>
        </w:tc>
        <w:tc>
          <w:tcPr>
            <w:tcW w:w="1559" w:type="dxa"/>
            <w:vAlign w:val="center"/>
          </w:tcPr>
          <w:p w:rsidR="007E2D52" w:rsidRPr="00A32E61" w:rsidRDefault="00A32E61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32E61">
              <w:rPr>
                <w:rFonts w:asciiTheme="minorHAnsi" w:hAnsiTheme="minorHAnsi" w:cs="Arial"/>
                <w:sz w:val="18"/>
                <w:szCs w:val="18"/>
                <w:lang w:val="pl-PL"/>
              </w:rPr>
              <w:t>238 950,47</w:t>
            </w:r>
          </w:p>
        </w:tc>
        <w:tc>
          <w:tcPr>
            <w:tcW w:w="1843" w:type="dxa"/>
            <w:vAlign w:val="center"/>
          </w:tcPr>
          <w:p w:rsidR="007E2D52" w:rsidRPr="00A32E61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32E61">
              <w:rPr>
                <w:rFonts w:asciiTheme="minorHAnsi" w:hAnsiTheme="minorHAnsi" w:cs="Arial"/>
                <w:sz w:val="18"/>
                <w:szCs w:val="18"/>
                <w:lang w:val="pl-PL"/>
              </w:rPr>
              <w:t>148 170,28</w:t>
            </w:r>
          </w:p>
        </w:tc>
        <w:tc>
          <w:tcPr>
            <w:tcW w:w="1701" w:type="dxa"/>
            <w:vAlign w:val="center"/>
          </w:tcPr>
          <w:p w:rsidR="007E2D52" w:rsidRPr="00A32E61" w:rsidRDefault="00A32E61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32E61">
              <w:rPr>
                <w:rFonts w:asciiTheme="minorHAnsi" w:hAnsiTheme="minorHAnsi" w:cs="Arial"/>
                <w:sz w:val="18"/>
                <w:szCs w:val="18"/>
                <w:lang w:val="pl-PL"/>
              </w:rPr>
              <w:t>143 370,27</w:t>
            </w:r>
          </w:p>
        </w:tc>
        <w:tc>
          <w:tcPr>
            <w:tcW w:w="992" w:type="dxa"/>
            <w:vAlign w:val="center"/>
          </w:tcPr>
          <w:p w:rsidR="007E2D52" w:rsidRPr="00A32E61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32E61">
              <w:rPr>
                <w:rFonts w:asciiTheme="minorHAnsi" w:hAnsiTheme="minorHAnsi" w:cs="Arial"/>
                <w:sz w:val="18"/>
                <w:szCs w:val="18"/>
                <w:lang w:val="pl-PL"/>
              </w:rPr>
              <w:t>60 %</w:t>
            </w:r>
          </w:p>
        </w:tc>
        <w:tc>
          <w:tcPr>
            <w:tcW w:w="1070" w:type="dxa"/>
            <w:vAlign w:val="center"/>
          </w:tcPr>
          <w:p w:rsidR="007E2D52" w:rsidRPr="003C375F" w:rsidRDefault="007E2D5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highlight w:val="yellow"/>
                <w:lang w:val="pl-PL"/>
              </w:rPr>
            </w:pPr>
            <w:r w:rsidRPr="00E43D4C">
              <w:rPr>
                <w:rFonts w:cs="Arial"/>
                <w:b/>
                <w:sz w:val="28"/>
                <w:szCs w:val="28"/>
                <w:lang w:val="pl-PL"/>
              </w:rPr>
              <w:t>68,5</w:t>
            </w:r>
          </w:p>
        </w:tc>
      </w:tr>
      <w:tr w:rsidR="007E2D52" w:rsidRPr="00263593" w:rsidTr="00344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7E2D52" w:rsidRDefault="007E2D52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17</w:t>
            </w:r>
          </w:p>
        </w:tc>
        <w:tc>
          <w:tcPr>
            <w:tcW w:w="567" w:type="dxa"/>
            <w:vAlign w:val="center"/>
          </w:tcPr>
          <w:p w:rsidR="007E2D52" w:rsidRPr="00D83BC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39</w:t>
            </w:r>
          </w:p>
        </w:tc>
        <w:tc>
          <w:tcPr>
            <w:tcW w:w="1984" w:type="dxa"/>
            <w:vAlign w:val="center"/>
          </w:tcPr>
          <w:p w:rsidR="007E2D52" w:rsidRPr="002409D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Barbara </w:t>
            </w:r>
            <w:proofErr w:type="spellStart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Rułka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E2D52" w:rsidRPr="002409D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Remont i adaptacja budynku mieszkalnego na cele agroturystyki – Kwatera myśliwska</w:t>
            </w:r>
          </w:p>
        </w:tc>
        <w:tc>
          <w:tcPr>
            <w:tcW w:w="1984" w:type="dxa"/>
            <w:vAlign w:val="center"/>
          </w:tcPr>
          <w:p w:rsidR="007E2D52" w:rsidRPr="002409D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Żyrzyn</w:t>
            </w:r>
          </w:p>
        </w:tc>
        <w:tc>
          <w:tcPr>
            <w:tcW w:w="1559" w:type="dxa"/>
            <w:vAlign w:val="center"/>
          </w:tcPr>
          <w:p w:rsidR="007E2D52" w:rsidRPr="002409D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95 573,00</w:t>
            </w:r>
          </w:p>
        </w:tc>
        <w:tc>
          <w:tcPr>
            <w:tcW w:w="1843" w:type="dxa"/>
            <w:vAlign w:val="center"/>
          </w:tcPr>
          <w:p w:rsidR="007E2D52" w:rsidRPr="002409D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57 343,80</w:t>
            </w:r>
          </w:p>
        </w:tc>
        <w:tc>
          <w:tcPr>
            <w:tcW w:w="1701" w:type="dxa"/>
            <w:vAlign w:val="center"/>
          </w:tcPr>
          <w:p w:rsidR="007E2D52" w:rsidRPr="00D83BC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57 343,80</w:t>
            </w:r>
          </w:p>
        </w:tc>
        <w:tc>
          <w:tcPr>
            <w:tcW w:w="992" w:type="dxa"/>
            <w:vAlign w:val="center"/>
          </w:tcPr>
          <w:p w:rsidR="007E2D52" w:rsidRPr="00D83BC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60 %</w:t>
            </w:r>
          </w:p>
        </w:tc>
        <w:tc>
          <w:tcPr>
            <w:tcW w:w="1070" w:type="dxa"/>
            <w:vAlign w:val="center"/>
          </w:tcPr>
          <w:p w:rsidR="007E2D52" w:rsidRPr="00D83BCC" w:rsidRDefault="007E2D52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lang w:val="pl-PL"/>
              </w:rPr>
            </w:pPr>
            <w:r>
              <w:rPr>
                <w:rFonts w:cs="Arial"/>
                <w:b/>
                <w:sz w:val="28"/>
                <w:szCs w:val="28"/>
                <w:lang w:val="pl-PL"/>
              </w:rPr>
              <w:t>68</w:t>
            </w:r>
          </w:p>
        </w:tc>
      </w:tr>
      <w:tr w:rsidR="005425CC" w:rsidRPr="00461542" w:rsidTr="003442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5"/>
            <w:vAlign w:val="center"/>
          </w:tcPr>
          <w:p w:rsidR="009564F1" w:rsidRPr="00461542" w:rsidRDefault="009564F1" w:rsidP="00BF2DD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pl-PL"/>
              </w:rPr>
            </w:pPr>
            <w:r w:rsidRPr="002A53FD">
              <w:rPr>
                <w:rFonts w:ascii="Times New Roman" w:hAnsi="Times New Roman"/>
                <w:sz w:val="28"/>
                <w:szCs w:val="28"/>
                <w:lang w:val="pl-PL"/>
              </w:rPr>
              <w:t>Łącznie</w:t>
            </w:r>
          </w:p>
        </w:tc>
        <w:tc>
          <w:tcPr>
            <w:tcW w:w="1559" w:type="dxa"/>
          </w:tcPr>
          <w:p w:rsidR="009564F1" w:rsidRPr="00461542" w:rsidRDefault="009564F1" w:rsidP="00B065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9564F1" w:rsidRPr="00461542" w:rsidRDefault="009564F1" w:rsidP="00B065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763" w:type="dxa"/>
            <w:gridSpan w:val="3"/>
            <w:vAlign w:val="center"/>
          </w:tcPr>
          <w:p w:rsidR="009564F1" w:rsidRPr="00A32E61" w:rsidRDefault="00A32E61" w:rsidP="007628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FF0000"/>
                <w:sz w:val="32"/>
                <w:szCs w:val="32"/>
                <w:lang w:val="pl-PL"/>
              </w:rPr>
            </w:pPr>
            <w:r w:rsidRPr="00A32E61">
              <w:rPr>
                <w:rFonts w:cs="Arial"/>
                <w:b/>
                <w:sz w:val="32"/>
                <w:szCs w:val="32"/>
                <w:lang w:val="pl-PL"/>
              </w:rPr>
              <w:t>1 56</w:t>
            </w:r>
            <w:r w:rsidR="00762806">
              <w:rPr>
                <w:rFonts w:cs="Arial"/>
                <w:b/>
                <w:sz w:val="32"/>
                <w:szCs w:val="32"/>
                <w:lang w:val="pl-PL"/>
              </w:rPr>
              <w:t>1 203,06</w:t>
            </w:r>
            <w:r w:rsidRPr="00A32E61">
              <w:rPr>
                <w:rFonts w:cs="Arial"/>
                <w:b/>
                <w:sz w:val="32"/>
                <w:szCs w:val="32"/>
                <w:lang w:val="pl-PL"/>
              </w:rPr>
              <w:t xml:space="preserve"> zł</w:t>
            </w:r>
          </w:p>
        </w:tc>
      </w:tr>
    </w:tbl>
    <w:p w:rsidR="004B4BD1" w:rsidRPr="00461542" w:rsidRDefault="00BA37AE" w:rsidP="00C83BBE">
      <w:pPr>
        <w:rPr>
          <w:color w:val="FF0000"/>
          <w:lang w:val="pl-PL"/>
        </w:rPr>
      </w:pPr>
    </w:p>
    <w:p w:rsidR="00E559A6" w:rsidRDefault="00E559A6" w:rsidP="00C83BBE">
      <w:pPr>
        <w:rPr>
          <w:lang w:val="pl-PL"/>
        </w:rPr>
      </w:pPr>
    </w:p>
    <w:p w:rsidR="00E559A6" w:rsidRDefault="00E559A6" w:rsidP="00E559A6">
      <w:pPr>
        <w:spacing w:line="360" w:lineRule="auto"/>
        <w:jc w:val="right"/>
        <w:rPr>
          <w:lang w:val="pl-PL"/>
        </w:rPr>
      </w:pPr>
    </w:p>
    <w:p w:rsidR="00A32E61" w:rsidRDefault="00A32E61" w:rsidP="00E559A6">
      <w:pPr>
        <w:spacing w:line="360" w:lineRule="auto"/>
        <w:jc w:val="right"/>
        <w:rPr>
          <w:lang w:val="pl-PL"/>
        </w:rPr>
      </w:pPr>
    </w:p>
    <w:p w:rsidR="00E559A6" w:rsidRDefault="00E559A6" w:rsidP="00E559A6">
      <w:pPr>
        <w:spacing w:line="360" w:lineRule="auto"/>
        <w:jc w:val="right"/>
        <w:rPr>
          <w:lang w:val="pl-PL"/>
        </w:rPr>
      </w:pPr>
      <w:r>
        <w:rPr>
          <w:lang w:val="pl-PL"/>
        </w:rPr>
        <w:t>…………………………………………..</w:t>
      </w:r>
    </w:p>
    <w:p w:rsidR="00E559A6" w:rsidRDefault="00E559A6" w:rsidP="00E559A6">
      <w:pPr>
        <w:spacing w:line="360" w:lineRule="auto"/>
        <w:jc w:val="right"/>
        <w:rPr>
          <w:lang w:val="pl-PL"/>
        </w:rPr>
      </w:pPr>
    </w:p>
    <w:sectPr w:rsidR="00E559A6" w:rsidSect="006C0E30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2414" w:right="1134" w:bottom="1701" w:left="113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AE" w:rsidRDefault="00BA37AE" w:rsidP="003D7AE0">
      <w:r>
        <w:separator/>
      </w:r>
    </w:p>
  </w:endnote>
  <w:endnote w:type="continuationSeparator" w:id="0">
    <w:p w:rsidR="00BA37AE" w:rsidRDefault="00BA37AE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16588"/>
      <w:docPartObj>
        <w:docPartGallery w:val="Page Numbers (Bottom of Page)"/>
        <w:docPartUnique/>
      </w:docPartObj>
    </w:sdtPr>
    <w:sdtEndPr/>
    <w:sdtContent>
      <w:p w:rsidR="007E3F63" w:rsidRDefault="00D90709">
        <w:pPr>
          <w:pStyle w:val="Stopka"/>
          <w:jc w:val="center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B73E875" wp14:editId="28A9D80D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-244475</wp:posOffset>
                  </wp:positionV>
                  <wp:extent cx="2047875" cy="900430"/>
                  <wp:effectExtent l="0" t="0" r="9525" b="0"/>
                  <wp:wrapNone/>
                  <wp:docPr id="2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90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539" w:rsidRDefault="00EF0E9D">
                              <w:r w:rsidRPr="00EF0E9D"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0E6C5B12" wp14:editId="6DEE8B7E">
                                    <wp:extent cx="1855470" cy="720392"/>
                                    <wp:effectExtent l="19050" t="0" r="0" b="0"/>
                                    <wp:docPr id="8" name="Obraz 1" descr="Bundes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undesLogo.png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55470" cy="7203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6" type="#_x0000_t202" style="position:absolute;left:0;text-align:left;margin-left:-8.45pt;margin-top:-19.25pt;width:161.25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d9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" stroked="f">
                  <v:textbox>
                    <w:txbxContent>
                      <w:p w:rsidR="001E7539" w:rsidRDefault="00EF0E9D">
                        <w:r w:rsidRPr="00EF0E9D"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 wp14:anchorId="74086F62" wp14:editId="02A5E6DC">
                              <wp:extent cx="1855470" cy="720392"/>
                              <wp:effectExtent l="19050" t="0" r="0" b="0"/>
                              <wp:docPr id="8" name="Obraz 1" descr="Bundes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undesLogo.png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5470" cy="720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6D234D4" wp14:editId="19417525">
                  <wp:simplePos x="0" y="0"/>
                  <wp:positionH relativeFrom="column">
                    <wp:posOffset>7675245</wp:posOffset>
                  </wp:positionH>
                  <wp:positionV relativeFrom="paragraph">
                    <wp:posOffset>-244475</wp:posOffset>
                  </wp:positionV>
                  <wp:extent cx="1590675" cy="904875"/>
                  <wp:effectExtent l="0" t="0" r="9525" b="9525"/>
                  <wp:wrapNone/>
                  <wp:docPr id="4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FCD" w:rsidRDefault="00AC2FCD">
                              <w:r>
                                <w:t xml:space="preserve">            </w:t>
                              </w:r>
                              <w:r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1A7AABF0" wp14:editId="6F22E2FD">
                                    <wp:extent cx="890814" cy="748284"/>
                                    <wp:effectExtent l="19050" t="0" r="4536" b="0"/>
                                    <wp:docPr id="5" name="Obraz 2" descr="PIERSCIEN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 descr="PIERSCIEN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 l="19936" t="12407" r="19936" b="779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0814" cy="7482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</w:t>
                              </w:r>
                              <w:r>
                                <w:ptab w:relativeTo="margin" w:alignment="center" w:leader="none"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AC2FCD" w:rsidRDefault="00AC2FCD"/>
                            <w:p w:rsidR="00AC2FCD" w:rsidRDefault="00AC2F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3" o:spid="_x0000_s1027" type="#_x0000_t202" style="position:absolute;left:0;text-align:left;margin-left:604.35pt;margin-top:-19.25pt;width:125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wRgw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" stroked="f">
                  <v:textbox>
                    <w:txbxContent>
                      <w:p w:rsidR="00AC2FCD" w:rsidRDefault="00AC2FCD">
                        <w:r>
                          <w:t xml:space="preserve">            </w:t>
                        </w: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 wp14:anchorId="3FD304C9" wp14:editId="1D6B68D1">
                              <wp:extent cx="890814" cy="748284"/>
                              <wp:effectExtent l="19050" t="0" r="4536" b="0"/>
                              <wp:docPr id="5" name="Obraz 2" descr="PIERSCIEN_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 descr="PIERSCIEN_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19936" t="12407" r="19936" b="779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0814" cy="748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</w:t>
                        </w:r>
                        <w:r>
                          <w:ptab w:relativeTo="margin" w:alignment="center" w:leader="none"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AC2FCD" w:rsidRDefault="00AC2FCD"/>
                      <w:p w:rsidR="00AC2FCD" w:rsidRDefault="00AC2FCD"/>
                    </w:txbxContent>
                  </v:textbox>
                </v:shape>
              </w:pict>
            </mc:Fallback>
          </mc:AlternateContent>
        </w:r>
        <w:r w:rsidR="00203BDB">
          <w:t xml:space="preserve">                          </w:t>
        </w:r>
        <w:r w:rsidR="00203BDB">
          <w:tab/>
        </w:r>
        <w:r w:rsidR="00203BDB">
          <w:tab/>
        </w:r>
      </w:p>
    </w:sdtContent>
  </w:sdt>
  <w:p w:rsidR="004F065F" w:rsidRDefault="00203BDB">
    <w:pPr>
      <w:pStyle w:val="Stopka"/>
    </w:pPr>
    <w:r>
      <w:t xml:space="preserve">                                                           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AE" w:rsidRDefault="00BA37AE" w:rsidP="003D7AE0">
      <w:r>
        <w:separator/>
      </w:r>
    </w:p>
  </w:footnote>
  <w:footnote w:type="continuationSeparator" w:id="0">
    <w:p w:rsidR="00BA37AE" w:rsidRDefault="00BA37AE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BA37A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3D7AE0" w:rsidRDefault="00217CC2" w:rsidP="003D7AE0">
    <w:pPr>
      <w:pStyle w:val="Nagwek"/>
      <w:ind w:left="-1417" w:firstLine="1417"/>
    </w:pPr>
    <w:r>
      <w:rPr>
        <w:noProof/>
        <w:lang w:val="pl-PL" w:eastAsia="pl-PL"/>
      </w:rPr>
      <w:drawing>
        <wp:inline distT="0" distB="0" distL="0" distR="0" wp14:anchorId="76D1E15A" wp14:editId="6CBF2178">
          <wp:extent cx="2286000" cy="47133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7" cy="4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BA37A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9E"/>
    <w:multiLevelType w:val="hybridMultilevel"/>
    <w:tmpl w:val="FFD2B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10444"/>
    <w:multiLevelType w:val="hybridMultilevel"/>
    <w:tmpl w:val="BA221B5E"/>
    <w:lvl w:ilvl="0" w:tplc="B3FA1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4791C88"/>
    <w:multiLevelType w:val="hybridMultilevel"/>
    <w:tmpl w:val="9576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A54"/>
    <w:multiLevelType w:val="hybridMultilevel"/>
    <w:tmpl w:val="13A05D76"/>
    <w:lvl w:ilvl="0" w:tplc="36C81A6E">
      <w:start w:val="5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A12CB"/>
    <w:multiLevelType w:val="hybridMultilevel"/>
    <w:tmpl w:val="2FC2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>
    <w:nsid w:val="1C74421C"/>
    <w:multiLevelType w:val="multilevel"/>
    <w:tmpl w:val="7FE034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CA93EB5"/>
    <w:multiLevelType w:val="hybridMultilevel"/>
    <w:tmpl w:val="8702E4A0"/>
    <w:lvl w:ilvl="0" w:tplc="B4CC69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D8223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12EBA2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204A23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916843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780BF4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B123E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A40411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ABA7C0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05178"/>
    <w:multiLevelType w:val="hybridMultilevel"/>
    <w:tmpl w:val="DA3A7F4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2064232A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193158"/>
    <w:multiLevelType w:val="hybridMultilevel"/>
    <w:tmpl w:val="8440073E"/>
    <w:lvl w:ilvl="0" w:tplc="87040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A6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A9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E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8F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E9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C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3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08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F0612"/>
    <w:multiLevelType w:val="hybridMultilevel"/>
    <w:tmpl w:val="9C28438C"/>
    <w:lvl w:ilvl="0" w:tplc="A32405A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25032B0A"/>
    <w:multiLevelType w:val="hybridMultilevel"/>
    <w:tmpl w:val="6816B4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180079"/>
    <w:multiLevelType w:val="hybridMultilevel"/>
    <w:tmpl w:val="DDD855AE"/>
    <w:lvl w:ilvl="0" w:tplc="07661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76DE9"/>
    <w:multiLevelType w:val="hybridMultilevel"/>
    <w:tmpl w:val="BB8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343E8"/>
    <w:multiLevelType w:val="hybridMultilevel"/>
    <w:tmpl w:val="6AA829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0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43157"/>
    <w:multiLevelType w:val="hybridMultilevel"/>
    <w:tmpl w:val="04C0BBAA"/>
    <w:lvl w:ilvl="0" w:tplc="2BD86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D3919"/>
    <w:multiLevelType w:val="hybridMultilevel"/>
    <w:tmpl w:val="6F1C1D42"/>
    <w:lvl w:ilvl="0" w:tplc="FE883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42B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8542CB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57DE4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46B0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7280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043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DDC84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27E8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0A35CDA"/>
    <w:multiLevelType w:val="hybridMultilevel"/>
    <w:tmpl w:val="621E9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466F3"/>
    <w:multiLevelType w:val="hybridMultilevel"/>
    <w:tmpl w:val="6E8A0558"/>
    <w:lvl w:ilvl="0" w:tplc="7E46A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8DA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6DAB5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796C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EB2CF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6C49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328B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9F28B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D5E8B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36115C1"/>
    <w:multiLevelType w:val="hybridMultilevel"/>
    <w:tmpl w:val="FC9C9BFA"/>
    <w:lvl w:ilvl="0" w:tplc="08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32491"/>
    <w:multiLevelType w:val="hybridMultilevel"/>
    <w:tmpl w:val="34BA28F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45BD1FCB"/>
    <w:multiLevelType w:val="hybridMultilevel"/>
    <w:tmpl w:val="D6EE0BA8"/>
    <w:lvl w:ilvl="0" w:tplc="80D60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E241D6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1903FB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C4970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A56904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334B40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ABAB86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25C9D8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29AC4D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F50BC8"/>
    <w:multiLevelType w:val="hybridMultilevel"/>
    <w:tmpl w:val="4B0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8499B"/>
    <w:multiLevelType w:val="hybridMultilevel"/>
    <w:tmpl w:val="098A4922"/>
    <w:lvl w:ilvl="0" w:tplc="00643506">
      <w:start w:val="4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7E0D25"/>
    <w:multiLevelType w:val="hybridMultilevel"/>
    <w:tmpl w:val="CD3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C49A6"/>
    <w:multiLevelType w:val="hybridMultilevel"/>
    <w:tmpl w:val="6FA0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A1C96"/>
    <w:multiLevelType w:val="hybridMultilevel"/>
    <w:tmpl w:val="554CB8D6"/>
    <w:lvl w:ilvl="0" w:tplc="51AA64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343B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7A8F9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2828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0E77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794C0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1287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5C2C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618E9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813164"/>
    <w:multiLevelType w:val="hybridMultilevel"/>
    <w:tmpl w:val="2932C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810D62"/>
    <w:multiLevelType w:val="hybridMultilevel"/>
    <w:tmpl w:val="41223424"/>
    <w:lvl w:ilvl="0" w:tplc="7F10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554516E"/>
    <w:multiLevelType w:val="hybridMultilevel"/>
    <w:tmpl w:val="55CA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36BCD"/>
    <w:multiLevelType w:val="hybridMultilevel"/>
    <w:tmpl w:val="C87A9E2E"/>
    <w:lvl w:ilvl="0" w:tplc="05444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0B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59A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6B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F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E89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7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88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A6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0D6818"/>
    <w:multiLevelType w:val="hybridMultilevel"/>
    <w:tmpl w:val="4572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83145D"/>
    <w:multiLevelType w:val="multilevel"/>
    <w:tmpl w:val="2DD0E35C"/>
    <w:lvl w:ilvl="0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D665D4"/>
    <w:multiLevelType w:val="hybridMultilevel"/>
    <w:tmpl w:val="8CC27E10"/>
    <w:lvl w:ilvl="0" w:tplc="7C74E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F25189"/>
    <w:multiLevelType w:val="hybridMultilevel"/>
    <w:tmpl w:val="9388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84270"/>
    <w:multiLevelType w:val="hybridMultilevel"/>
    <w:tmpl w:val="80F807C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9">
    <w:nsid w:val="7AB552E3"/>
    <w:multiLevelType w:val="hybridMultilevel"/>
    <w:tmpl w:val="1CA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E023B"/>
    <w:multiLevelType w:val="hybridMultilevel"/>
    <w:tmpl w:val="E2AA3AB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279617E4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4" w:tplc="08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E3469AC"/>
    <w:multiLevelType w:val="hybridMultilevel"/>
    <w:tmpl w:val="F1ECAD7A"/>
    <w:lvl w:ilvl="0" w:tplc="BB84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8"/>
  </w:num>
  <w:num w:numId="4">
    <w:abstractNumId w:val="7"/>
  </w:num>
  <w:num w:numId="5">
    <w:abstractNumId w:val="28"/>
  </w:num>
  <w:num w:numId="6">
    <w:abstractNumId w:val="14"/>
  </w:num>
  <w:num w:numId="7">
    <w:abstractNumId w:val="32"/>
  </w:num>
  <w:num w:numId="8">
    <w:abstractNumId w:val="16"/>
  </w:num>
  <w:num w:numId="9">
    <w:abstractNumId w:val="35"/>
  </w:num>
  <w:num w:numId="10">
    <w:abstractNumId w:val="20"/>
  </w:num>
  <w:num w:numId="11">
    <w:abstractNumId w:val="30"/>
  </w:num>
  <w:num w:numId="12">
    <w:abstractNumId w:val="18"/>
  </w:num>
  <w:num w:numId="13">
    <w:abstractNumId w:val="40"/>
  </w:num>
  <w:num w:numId="14">
    <w:abstractNumId w:val="2"/>
  </w:num>
  <w:num w:numId="15">
    <w:abstractNumId w:val="21"/>
  </w:num>
  <w:num w:numId="16">
    <w:abstractNumId w:val="23"/>
  </w:num>
  <w:num w:numId="17">
    <w:abstractNumId w:val="9"/>
  </w:num>
  <w:num w:numId="18">
    <w:abstractNumId w:val="11"/>
  </w:num>
  <w:num w:numId="19">
    <w:abstractNumId w:val="8"/>
  </w:num>
  <w:num w:numId="20">
    <w:abstractNumId w:val="17"/>
  </w:num>
  <w:num w:numId="21">
    <w:abstractNumId w:val="13"/>
  </w:num>
  <w:num w:numId="22">
    <w:abstractNumId w:val="29"/>
  </w:num>
  <w:num w:numId="23">
    <w:abstractNumId w:val="3"/>
  </w:num>
  <w:num w:numId="24">
    <w:abstractNumId w:val="31"/>
  </w:num>
  <w:num w:numId="25">
    <w:abstractNumId w:val="24"/>
  </w:num>
  <w:num w:numId="26">
    <w:abstractNumId w:val="41"/>
  </w:num>
  <w:num w:numId="27">
    <w:abstractNumId w:val="26"/>
  </w:num>
  <w:num w:numId="28">
    <w:abstractNumId w:val="22"/>
  </w:num>
  <w:num w:numId="29">
    <w:abstractNumId w:val="10"/>
  </w:num>
  <w:num w:numId="30">
    <w:abstractNumId w:val="37"/>
  </w:num>
  <w:num w:numId="31">
    <w:abstractNumId w:val="0"/>
  </w:num>
  <w:num w:numId="32">
    <w:abstractNumId w:val="25"/>
  </w:num>
  <w:num w:numId="33">
    <w:abstractNumId w:val="15"/>
  </w:num>
  <w:num w:numId="34">
    <w:abstractNumId w:val="12"/>
  </w:num>
  <w:num w:numId="35">
    <w:abstractNumId w:val="39"/>
  </w:num>
  <w:num w:numId="36">
    <w:abstractNumId w:val="33"/>
  </w:num>
  <w:num w:numId="37">
    <w:abstractNumId w:val="5"/>
  </w:num>
  <w:num w:numId="38">
    <w:abstractNumId w:val="34"/>
  </w:num>
  <w:num w:numId="39">
    <w:abstractNumId w:val="4"/>
  </w:num>
  <w:num w:numId="40">
    <w:abstractNumId w:val="36"/>
  </w:num>
  <w:num w:numId="41">
    <w:abstractNumId w:val="2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A1E"/>
    <w:rsid w:val="00015A73"/>
    <w:rsid w:val="00044100"/>
    <w:rsid w:val="00046143"/>
    <w:rsid w:val="00053963"/>
    <w:rsid w:val="00061194"/>
    <w:rsid w:val="00065241"/>
    <w:rsid w:val="00071EC6"/>
    <w:rsid w:val="000816F1"/>
    <w:rsid w:val="000829E4"/>
    <w:rsid w:val="00084B28"/>
    <w:rsid w:val="00093573"/>
    <w:rsid w:val="000A0E0F"/>
    <w:rsid w:val="000A12D0"/>
    <w:rsid w:val="000D123E"/>
    <w:rsid w:val="000D51B0"/>
    <w:rsid w:val="000E453D"/>
    <w:rsid w:val="000F4F34"/>
    <w:rsid w:val="0010066A"/>
    <w:rsid w:val="00110678"/>
    <w:rsid w:val="00110CFC"/>
    <w:rsid w:val="001231EF"/>
    <w:rsid w:val="001240F1"/>
    <w:rsid w:val="00130708"/>
    <w:rsid w:val="00131953"/>
    <w:rsid w:val="001328AD"/>
    <w:rsid w:val="00143D9A"/>
    <w:rsid w:val="00145F16"/>
    <w:rsid w:val="001559E9"/>
    <w:rsid w:val="00165420"/>
    <w:rsid w:val="00166198"/>
    <w:rsid w:val="001706B0"/>
    <w:rsid w:val="0017099C"/>
    <w:rsid w:val="00171646"/>
    <w:rsid w:val="001B218D"/>
    <w:rsid w:val="001C3074"/>
    <w:rsid w:val="001D0130"/>
    <w:rsid w:val="001E534F"/>
    <w:rsid w:val="001E7539"/>
    <w:rsid w:val="00200270"/>
    <w:rsid w:val="00203BDB"/>
    <w:rsid w:val="002069B5"/>
    <w:rsid w:val="002073DB"/>
    <w:rsid w:val="00214691"/>
    <w:rsid w:val="00217CC2"/>
    <w:rsid w:val="00220459"/>
    <w:rsid w:val="002217E7"/>
    <w:rsid w:val="002265C3"/>
    <w:rsid w:val="00232194"/>
    <w:rsid w:val="00233A49"/>
    <w:rsid w:val="0024497D"/>
    <w:rsid w:val="002558F2"/>
    <w:rsid w:val="00263593"/>
    <w:rsid w:val="00271447"/>
    <w:rsid w:val="002954C9"/>
    <w:rsid w:val="002A2357"/>
    <w:rsid w:val="002A53FD"/>
    <w:rsid w:val="002A70E4"/>
    <w:rsid w:val="002B582C"/>
    <w:rsid w:val="002C30E9"/>
    <w:rsid w:val="002D34FD"/>
    <w:rsid w:val="002D7612"/>
    <w:rsid w:val="002E3AEE"/>
    <w:rsid w:val="002E73C1"/>
    <w:rsid w:val="002F7129"/>
    <w:rsid w:val="003045A4"/>
    <w:rsid w:val="00316D23"/>
    <w:rsid w:val="00321B94"/>
    <w:rsid w:val="00323FB8"/>
    <w:rsid w:val="00334D05"/>
    <w:rsid w:val="00335FC7"/>
    <w:rsid w:val="00341369"/>
    <w:rsid w:val="00343EA7"/>
    <w:rsid w:val="00344253"/>
    <w:rsid w:val="00344402"/>
    <w:rsid w:val="003527B1"/>
    <w:rsid w:val="003621C5"/>
    <w:rsid w:val="003636C7"/>
    <w:rsid w:val="003934DA"/>
    <w:rsid w:val="0039685E"/>
    <w:rsid w:val="003A49D6"/>
    <w:rsid w:val="003C375F"/>
    <w:rsid w:val="003D03AE"/>
    <w:rsid w:val="003D7AE0"/>
    <w:rsid w:val="003E229C"/>
    <w:rsid w:val="003F167E"/>
    <w:rsid w:val="003F4550"/>
    <w:rsid w:val="004076D1"/>
    <w:rsid w:val="004451BC"/>
    <w:rsid w:val="00461542"/>
    <w:rsid w:val="00463EBE"/>
    <w:rsid w:val="00464506"/>
    <w:rsid w:val="00467E2B"/>
    <w:rsid w:val="004736DD"/>
    <w:rsid w:val="00474EBD"/>
    <w:rsid w:val="004806FD"/>
    <w:rsid w:val="0048448A"/>
    <w:rsid w:val="004B08C5"/>
    <w:rsid w:val="004D1328"/>
    <w:rsid w:val="004D3A1A"/>
    <w:rsid w:val="004D40E4"/>
    <w:rsid w:val="004D7D8E"/>
    <w:rsid w:val="004E051F"/>
    <w:rsid w:val="004E5395"/>
    <w:rsid w:val="004F065F"/>
    <w:rsid w:val="004F4B8B"/>
    <w:rsid w:val="004F607F"/>
    <w:rsid w:val="00500162"/>
    <w:rsid w:val="005077FE"/>
    <w:rsid w:val="005161F5"/>
    <w:rsid w:val="00534D17"/>
    <w:rsid w:val="005425CC"/>
    <w:rsid w:val="005433E8"/>
    <w:rsid w:val="00546DB1"/>
    <w:rsid w:val="0055031B"/>
    <w:rsid w:val="00554978"/>
    <w:rsid w:val="005671B9"/>
    <w:rsid w:val="005733CC"/>
    <w:rsid w:val="00577EEC"/>
    <w:rsid w:val="005A0BD8"/>
    <w:rsid w:val="005A3CCA"/>
    <w:rsid w:val="005A3F32"/>
    <w:rsid w:val="005B5E05"/>
    <w:rsid w:val="005C6647"/>
    <w:rsid w:val="005E073E"/>
    <w:rsid w:val="005F3189"/>
    <w:rsid w:val="005F7631"/>
    <w:rsid w:val="0060345E"/>
    <w:rsid w:val="0061012B"/>
    <w:rsid w:val="00615DF1"/>
    <w:rsid w:val="0063276E"/>
    <w:rsid w:val="0063487D"/>
    <w:rsid w:val="00644065"/>
    <w:rsid w:val="0064586B"/>
    <w:rsid w:val="006648C2"/>
    <w:rsid w:val="0066607F"/>
    <w:rsid w:val="00674597"/>
    <w:rsid w:val="006862DB"/>
    <w:rsid w:val="00686BA7"/>
    <w:rsid w:val="0069653C"/>
    <w:rsid w:val="006A07DF"/>
    <w:rsid w:val="006A753B"/>
    <w:rsid w:val="006B1B95"/>
    <w:rsid w:val="006B5819"/>
    <w:rsid w:val="006B7EAF"/>
    <w:rsid w:val="006C0E30"/>
    <w:rsid w:val="006C1913"/>
    <w:rsid w:val="006C2BD5"/>
    <w:rsid w:val="006C55EA"/>
    <w:rsid w:val="006D39C3"/>
    <w:rsid w:val="006E3CAC"/>
    <w:rsid w:val="00706069"/>
    <w:rsid w:val="007101B9"/>
    <w:rsid w:val="00713F4B"/>
    <w:rsid w:val="00717FBA"/>
    <w:rsid w:val="0072481C"/>
    <w:rsid w:val="00726C74"/>
    <w:rsid w:val="00735C2E"/>
    <w:rsid w:val="00741A41"/>
    <w:rsid w:val="00744571"/>
    <w:rsid w:val="00744679"/>
    <w:rsid w:val="007533AC"/>
    <w:rsid w:val="007601B5"/>
    <w:rsid w:val="00762806"/>
    <w:rsid w:val="00772D85"/>
    <w:rsid w:val="0078141B"/>
    <w:rsid w:val="00785871"/>
    <w:rsid w:val="007873B3"/>
    <w:rsid w:val="007A5E3C"/>
    <w:rsid w:val="007C140F"/>
    <w:rsid w:val="007C6457"/>
    <w:rsid w:val="007D0C2E"/>
    <w:rsid w:val="007D2DCA"/>
    <w:rsid w:val="007D6124"/>
    <w:rsid w:val="007E2D52"/>
    <w:rsid w:val="007E3F63"/>
    <w:rsid w:val="007F1F6F"/>
    <w:rsid w:val="007F641E"/>
    <w:rsid w:val="00804337"/>
    <w:rsid w:val="0081249A"/>
    <w:rsid w:val="00832762"/>
    <w:rsid w:val="00835F24"/>
    <w:rsid w:val="00841ED1"/>
    <w:rsid w:val="0085628B"/>
    <w:rsid w:val="00880D14"/>
    <w:rsid w:val="00880E0F"/>
    <w:rsid w:val="00893424"/>
    <w:rsid w:val="00897A53"/>
    <w:rsid w:val="008A2DF4"/>
    <w:rsid w:val="008A525A"/>
    <w:rsid w:val="008B24DC"/>
    <w:rsid w:val="008D31E8"/>
    <w:rsid w:val="008D56B0"/>
    <w:rsid w:val="00903533"/>
    <w:rsid w:val="00912A6E"/>
    <w:rsid w:val="00916C76"/>
    <w:rsid w:val="00925612"/>
    <w:rsid w:val="00927421"/>
    <w:rsid w:val="009309CB"/>
    <w:rsid w:val="00942694"/>
    <w:rsid w:val="00945823"/>
    <w:rsid w:val="00950DB9"/>
    <w:rsid w:val="009555EB"/>
    <w:rsid w:val="009564F1"/>
    <w:rsid w:val="00962FC3"/>
    <w:rsid w:val="00966480"/>
    <w:rsid w:val="00967197"/>
    <w:rsid w:val="009765D8"/>
    <w:rsid w:val="009858B9"/>
    <w:rsid w:val="0099503A"/>
    <w:rsid w:val="00996D0A"/>
    <w:rsid w:val="009A260E"/>
    <w:rsid w:val="009A3A05"/>
    <w:rsid w:val="009B5B14"/>
    <w:rsid w:val="009C4290"/>
    <w:rsid w:val="009D6DD0"/>
    <w:rsid w:val="009E02FD"/>
    <w:rsid w:val="009E61A8"/>
    <w:rsid w:val="00A05AFF"/>
    <w:rsid w:val="00A06BFC"/>
    <w:rsid w:val="00A149F8"/>
    <w:rsid w:val="00A20968"/>
    <w:rsid w:val="00A24D76"/>
    <w:rsid w:val="00A26FA1"/>
    <w:rsid w:val="00A32E61"/>
    <w:rsid w:val="00A379A2"/>
    <w:rsid w:val="00A4072E"/>
    <w:rsid w:val="00A6482A"/>
    <w:rsid w:val="00A67745"/>
    <w:rsid w:val="00A73A8C"/>
    <w:rsid w:val="00A93B4A"/>
    <w:rsid w:val="00A97F03"/>
    <w:rsid w:val="00AC2FCD"/>
    <w:rsid w:val="00AC6AE3"/>
    <w:rsid w:val="00AD5C73"/>
    <w:rsid w:val="00AE0259"/>
    <w:rsid w:val="00AF07A0"/>
    <w:rsid w:val="00AF0AD7"/>
    <w:rsid w:val="00AF235A"/>
    <w:rsid w:val="00B065A4"/>
    <w:rsid w:val="00B067CC"/>
    <w:rsid w:val="00B07D5F"/>
    <w:rsid w:val="00B112D0"/>
    <w:rsid w:val="00B11D40"/>
    <w:rsid w:val="00B22EF7"/>
    <w:rsid w:val="00B27670"/>
    <w:rsid w:val="00B320CE"/>
    <w:rsid w:val="00B64F06"/>
    <w:rsid w:val="00B70AA5"/>
    <w:rsid w:val="00B862B9"/>
    <w:rsid w:val="00B91108"/>
    <w:rsid w:val="00B97896"/>
    <w:rsid w:val="00BA37AE"/>
    <w:rsid w:val="00BA7170"/>
    <w:rsid w:val="00BC3508"/>
    <w:rsid w:val="00BC511D"/>
    <w:rsid w:val="00BD0406"/>
    <w:rsid w:val="00BF0F3F"/>
    <w:rsid w:val="00BF2680"/>
    <w:rsid w:val="00BF2DDC"/>
    <w:rsid w:val="00C040D9"/>
    <w:rsid w:val="00C0707A"/>
    <w:rsid w:val="00C07A16"/>
    <w:rsid w:val="00C17799"/>
    <w:rsid w:val="00C219BC"/>
    <w:rsid w:val="00C2486D"/>
    <w:rsid w:val="00C3036F"/>
    <w:rsid w:val="00C35353"/>
    <w:rsid w:val="00C37614"/>
    <w:rsid w:val="00C4678D"/>
    <w:rsid w:val="00C67892"/>
    <w:rsid w:val="00C701C5"/>
    <w:rsid w:val="00C70440"/>
    <w:rsid w:val="00C707CF"/>
    <w:rsid w:val="00C725D7"/>
    <w:rsid w:val="00C81CA8"/>
    <w:rsid w:val="00C83BBE"/>
    <w:rsid w:val="00C959DE"/>
    <w:rsid w:val="00C97B93"/>
    <w:rsid w:val="00CA4806"/>
    <w:rsid w:val="00CB16AB"/>
    <w:rsid w:val="00CB4DB2"/>
    <w:rsid w:val="00CB7AE8"/>
    <w:rsid w:val="00CC4CE0"/>
    <w:rsid w:val="00CC728F"/>
    <w:rsid w:val="00CD029C"/>
    <w:rsid w:val="00CD0575"/>
    <w:rsid w:val="00CD3FA2"/>
    <w:rsid w:val="00CD403A"/>
    <w:rsid w:val="00CE0E92"/>
    <w:rsid w:val="00CE2A77"/>
    <w:rsid w:val="00CE5479"/>
    <w:rsid w:val="00CF00E5"/>
    <w:rsid w:val="00CF20F4"/>
    <w:rsid w:val="00CF21DA"/>
    <w:rsid w:val="00D002DE"/>
    <w:rsid w:val="00D074C7"/>
    <w:rsid w:val="00D112C7"/>
    <w:rsid w:val="00D12AC1"/>
    <w:rsid w:val="00D13876"/>
    <w:rsid w:val="00D508C0"/>
    <w:rsid w:val="00D53A9F"/>
    <w:rsid w:val="00D767AA"/>
    <w:rsid w:val="00D76BD9"/>
    <w:rsid w:val="00D81A2A"/>
    <w:rsid w:val="00D83BCC"/>
    <w:rsid w:val="00D8557C"/>
    <w:rsid w:val="00D90709"/>
    <w:rsid w:val="00D91CB1"/>
    <w:rsid w:val="00DA0099"/>
    <w:rsid w:val="00DC2D71"/>
    <w:rsid w:val="00DD3B98"/>
    <w:rsid w:val="00DE4F56"/>
    <w:rsid w:val="00DF0AD8"/>
    <w:rsid w:val="00E16FAB"/>
    <w:rsid w:val="00E25543"/>
    <w:rsid w:val="00E256A1"/>
    <w:rsid w:val="00E272FA"/>
    <w:rsid w:val="00E31D71"/>
    <w:rsid w:val="00E43D4C"/>
    <w:rsid w:val="00E52208"/>
    <w:rsid w:val="00E54D8C"/>
    <w:rsid w:val="00E559A6"/>
    <w:rsid w:val="00E751D6"/>
    <w:rsid w:val="00EA0649"/>
    <w:rsid w:val="00EA6117"/>
    <w:rsid w:val="00EB1162"/>
    <w:rsid w:val="00EB33C9"/>
    <w:rsid w:val="00EC0999"/>
    <w:rsid w:val="00ED754C"/>
    <w:rsid w:val="00EE6C98"/>
    <w:rsid w:val="00EF0E9D"/>
    <w:rsid w:val="00EF2738"/>
    <w:rsid w:val="00EF2BD4"/>
    <w:rsid w:val="00F11B5D"/>
    <w:rsid w:val="00F306BF"/>
    <w:rsid w:val="00F4496C"/>
    <w:rsid w:val="00F47A0D"/>
    <w:rsid w:val="00F60E2C"/>
    <w:rsid w:val="00F66F33"/>
    <w:rsid w:val="00F92411"/>
    <w:rsid w:val="00F9463A"/>
    <w:rsid w:val="00F96879"/>
    <w:rsid w:val="00F9712B"/>
    <w:rsid w:val="00FA034C"/>
    <w:rsid w:val="00FC48FE"/>
    <w:rsid w:val="00FC623C"/>
    <w:rsid w:val="00FE327C"/>
    <w:rsid w:val="00FE5E2A"/>
    <w:rsid w:val="00FE7C76"/>
    <w:rsid w:val="00FF16EA"/>
    <w:rsid w:val="00FF1777"/>
    <w:rsid w:val="00FF27ED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ogrubienie">
    <w:name w:val="Strong"/>
    <w:basedOn w:val="Domylnaczcionkaakapitu"/>
    <w:uiPriority w:val="22"/>
    <w:qFormat/>
    <w:rsid w:val="004615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ogrubienie">
    <w:name w:val="Strong"/>
    <w:basedOn w:val="Domylnaczcionkaakapitu"/>
    <w:uiPriority w:val="22"/>
    <w:qFormat/>
    <w:rsid w:val="00461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3B2B-473C-4779-8BA1-CA829F2BC7B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D3239F-D749-41D7-8897-93F40AA6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dell</cp:lastModifiedBy>
  <cp:revision>3</cp:revision>
  <cp:lastPrinted>2014-09-02T08:28:00Z</cp:lastPrinted>
  <dcterms:created xsi:type="dcterms:W3CDTF">2014-09-02T06:59:00Z</dcterms:created>
  <dcterms:modified xsi:type="dcterms:W3CDTF">2014-09-02T08:47:00Z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